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F6D8F" w14:textId="1D6DFB4B" w:rsidR="0022226D" w:rsidRDefault="0022226D" w:rsidP="0022226D">
      <w:pPr>
        <w:spacing w:after="120" w:line="240" w:lineRule="auto"/>
        <w:ind w:left="-5" w:hanging="10"/>
        <w:contextualSpacing/>
        <w:rPr>
          <w:rFonts w:eastAsia="Calibri" w:cstheme="minorHAnsi"/>
          <w:color w:val="000000"/>
          <w:lang w:eastAsia="en-GB"/>
        </w:rPr>
      </w:pPr>
      <w:r>
        <w:rPr>
          <w:rFonts w:eastAsia="Calibri" w:cstheme="minorHAnsi"/>
          <w:color w:val="000000"/>
          <w:lang w:eastAsia="en-GB"/>
        </w:rPr>
        <w:t>`</w:t>
      </w:r>
    </w:p>
    <w:p w14:paraId="1F4E1D07" w14:textId="12BC528A" w:rsidR="0022226D" w:rsidRDefault="0022226D" w:rsidP="0022226D">
      <w:pPr>
        <w:spacing w:after="120" w:line="240" w:lineRule="auto"/>
        <w:ind w:left="-5" w:hanging="10"/>
        <w:contextualSpacing/>
        <w:rPr>
          <w:rFonts w:eastAsia="Calibri" w:cstheme="minorHAnsi"/>
          <w:color w:val="000000"/>
          <w:lang w:eastAsia="en-GB"/>
        </w:rPr>
      </w:pPr>
    </w:p>
    <w:p w14:paraId="5DB72610" w14:textId="563C1AEA" w:rsidR="0022226D" w:rsidRDefault="0022226D" w:rsidP="0022226D">
      <w:pPr>
        <w:spacing w:after="120" w:line="240" w:lineRule="auto"/>
        <w:ind w:left="-5" w:hanging="10"/>
        <w:contextualSpacing/>
        <w:rPr>
          <w:rFonts w:eastAsia="Calibri" w:cstheme="minorHAnsi"/>
          <w:color w:val="000000"/>
          <w:lang w:eastAsia="en-GB"/>
        </w:rPr>
      </w:pPr>
    </w:p>
    <w:p w14:paraId="5AE15A73" w14:textId="1257C6A5" w:rsidR="0022226D" w:rsidRDefault="0022226D" w:rsidP="0022226D">
      <w:pPr>
        <w:spacing w:after="120" w:line="240" w:lineRule="auto"/>
        <w:ind w:left="-5" w:hanging="10"/>
        <w:contextualSpacing/>
        <w:rPr>
          <w:rFonts w:eastAsia="Calibri" w:cstheme="minorHAnsi"/>
          <w:color w:val="000000"/>
          <w:lang w:eastAsia="en-GB"/>
        </w:rPr>
      </w:pPr>
    </w:p>
    <w:p w14:paraId="4C6C6BC0" w14:textId="766E8D59" w:rsidR="0022226D" w:rsidRDefault="0022226D" w:rsidP="0022226D">
      <w:pPr>
        <w:spacing w:after="120" w:line="240" w:lineRule="auto"/>
        <w:ind w:left="-5" w:hanging="10"/>
        <w:contextualSpacing/>
        <w:rPr>
          <w:rFonts w:eastAsia="Calibri" w:cstheme="minorHAnsi"/>
          <w:color w:val="000000"/>
          <w:lang w:eastAsia="en-GB"/>
        </w:rPr>
      </w:pPr>
    </w:p>
    <w:p w14:paraId="0A317F0E" w14:textId="27E3E8F8" w:rsidR="0022226D" w:rsidRDefault="0022226D" w:rsidP="0022226D">
      <w:pPr>
        <w:spacing w:after="120" w:line="240" w:lineRule="auto"/>
        <w:ind w:left="-5" w:hanging="10"/>
        <w:contextualSpacing/>
        <w:rPr>
          <w:rFonts w:eastAsia="Calibri" w:cstheme="minorHAnsi"/>
          <w:color w:val="000000"/>
          <w:lang w:eastAsia="en-GB"/>
        </w:rPr>
      </w:pPr>
    </w:p>
    <w:p w14:paraId="13E48E90" w14:textId="6A5CCA2E" w:rsidR="0022226D" w:rsidRDefault="0022226D" w:rsidP="0022226D">
      <w:pPr>
        <w:pStyle w:val="Header"/>
        <w:tabs>
          <w:tab w:val="left" w:pos="709"/>
        </w:tabs>
        <w:spacing w:before="120"/>
        <w:ind w:left="851"/>
        <w:contextualSpacing/>
        <w:jc w:val="center"/>
        <w:rPr>
          <w:b/>
          <w:bCs/>
        </w:rPr>
      </w:pPr>
      <w:r w:rsidRPr="0048363C">
        <w:rPr>
          <w:b/>
          <w:bCs/>
        </w:rPr>
        <w:t xml:space="preserve">MINUTES of the meeting of the parish council held on </w:t>
      </w:r>
      <w:r>
        <w:rPr>
          <w:b/>
          <w:bCs/>
        </w:rPr>
        <w:t xml:space="preserve">Wednesday </w:t>
      </w:r>
      <w:r w:rsidR="00A12F57">
        <w:rPr>
          <w:b/>
          <w:bCs/>
        </w:rPr>
        <w:t>7</w:t>
      </w:r>
      <w:r w:rsidR="00A12F57" w:rsidRPr="00A12F57">
        <w:rPr>
          <w:b/>
          <w:bCs/>
          <w:vertAlign w:val="superscript"/>
        </w:rPr>
        <w:t>th</w:t>
      </w:r>
      <w:r w:rsidR="00A12F57">
        <w:rPr>
          <w:b/>
          <w:bCs/>
        </w:rPr>
        <w:t xml:space="preserve"> September </w:t>
      </w:r>
      <w:r>
        <w:rPr>
          <w:b/>
          <w:bCs/>
        </w:rPr>
        <w:t>2022</w:t>
      </w:r>
    </w:p>
    <w:p w14:paraId="423DD7A5" w14:textId="77777777" w:rsidR="0022226D" w:rsidRDefault="0022226D" w:rsidP="0022226D">
      <w:pPr>
        <w:pStyle w:val="Header"/>
        <w:tabs>
          <w:tab w:val="left" w:pos="709"/>
        </w:tabs>
        <w:spacing w:before="120"/>
        <w:ind w:left="851"/>
        <w:contextualSpacing/>
        <w:jc w:val="center"/>
        <w:rPr>
          <w:b/>
          <w:bCs/>
        </w:rPr>
      </w:pPr>
      <w:r>
        <w:rPr>
          <w:b/>
          <w:bCs/>
        </w:rPr>
        <w:t>At Maids Moreton Village Hall.</w:t>
      </w:r>
    </w:p>
    <w:p w14:paraId="5986AAA8" w14:textId="77777777" w:rsidR="0022226D" w:rsidRPr="0048363C" w:rsidRDefault="0022226D" w:rsidP="0022226D">
      <w:pPr>
        <w:pStyle w:val="Header"/>
        <w:tabs>
          <w:tab w:val="left" w:pos="709"/>
        </w:tabs>
        <w:spacing w:before="120"/>
        <w:contextualSpacing/>
        <w:jc w:val="center"/>
        <w:rPr>
          <w:b/>
          <w:bCs/>
        </w:rPr>
      </w:pPr>
    </w:p>
    <w:p w14:paraId="1E4DE772" w14:textId="158D5A21" w:rsidR="0022226D" w:rsidRDefault="0022226D" w:rsidP="0022226D">
      <w:pPr>
        <w:pStyle w:val="ListParagraph"/>
        <w:tabs>
          <w:tab w:val="left" w:pos="709"/>
        </w:tabs>
        <w:spacing w:before="120" w:after="0" w:line="240" w:lineRule="auto"/>
        <w:ind w:left="851"/>
      </w:pPr>
      <w:r w:rsidRPr="00CC614A">
        <w:rPr>
          <w:b/>
          <w:bCs/>
        </w:rPr>
        <w:t>Present</w:t>
      </w:r>
      <w:r w:rsidRPr="0048363C">
        <w:t xml:space="preserve">: </w:t>
      </w:r>
      <w:r w:rsidRPr="0048363C">
        <w:tab/>
      </w:r>
      <w:r>
        <w:tab/>
        <w:t xml:space="preserve">Cllr G Maw, Cllr </w:t>
      </w:r>
      <w:r w:rsidRPr="0048363C">
        <w:t>P Hardcastle</w:t>
      </w:r>
      <w:r>
        <w:t>, Cllr F Powell</w:t>
      </w:r>
      <w:r w:rsidR="00A424A6">
        <w:t xml:space="preserve">, Cllr M Byrne, Cllr C Cumming, </w:t>
      </w:r>
      <w:r w:rsidR="00A424A6" w:rsidRPr="00C84FC7">
        <w:t>Cllr A Mohandas</w:t>
      </w:r>
    </w:p>
    <w:p w14:paraId="2DB4AFEC" w14:textId="558D3A72" w:rsidR="0022226D" w:rsidRDefault="0022226D" w:rsidP="0022226D">
      <w:pPr>
        <w:pStyle w:val="ListParagraph"/>
        <w:tabs>
          <w:tab w:val="left" w:pos="709"/>
        </w:tabs>
        <w:spacing w:before="120" w:after="0" w:line="240" w:lineRule="auto"/>
        <w:ind w:left="851"/>
      </w:pPr>
      <w:r w:rsidRPr="00CC614A">
        <w:rPr>
          <w:b/>
          <w:bCs/>
        </w:rPr>
        <w:t>Apologies</w:t>
      </w:r>
      <w:r w:rsidRPr="009724EA">
        <w:t xml:space="preserve">: </w:t>
      </w:r>
      <w:r w:rsidR="00BF466E" w:rsidRPr="009724EA">
        <w:t>Cllr K McClintock</w:t>
      </w:r>
    </w:p>
    <w:p w14:paraId="07CDAA5C" w14:textId="59CA22DB" w:rsidR="0022226D" w:rsidRDefault="0022226D" w:rsidP="0022226D">
      <w:pPr>
        <w:pStyle w:val="ListParagraph"/>
        <w:tabs>
          <w:tab w:val="left" w:pos="709"/>
        </w:tabs>
        <w:spacing w:before="120" w:after="0" w:line="240" w:lineRule="auto"/>
        <w:ind w:left="851"/>
      </w:pPr>
      <w:r w:rsidRPr="00CC614A">
        <w:rPr>
          <w:b/>
          <w:bCs/>
        </w:rPr>
        <w:t>Attendees</w:t>
      </w:r>
      <w:r w:rsidR="009724EA">
        <w:rPr>
          <w:b/>
          <w:bCs/>
        </w:rPr>
        <w:t>:</w:t>
      </w:r>
      <w:r w:rsidRPr="00CC614A">
        <w:rPr>
          <w:b/>
          <w:bCs/>
        </w:rPr>
        <w:tab/>
      </w:r>
      <w:r>
        <w:t>None</w:t>
      </w:r>
    </w:p>
    <w:p w14:paraId="780D32AE" w14:textId="3DEC0A36" w:rsidR="0022226D" w:rsidRDefault="0022226D" w:rsidP="0022226D">
      <w:pPr>
        <w:pStyle w:val="ListParagraph"/>
        <w:tabs>
          <w:tab w:val="left" w:pos="709"/>
        </w:tabs>
        <w:spacing w:before="120" w:after="0" w:line="240" w:lineRule="auto"/>
        <w:ind w:left="851"/>
      </w:pPr>
      <w:r w:rsidRPr="00CC614A">
        <w:rPr>
          <w:b/>
          <w:bCs/>
        </w:rPr>
        <w:t>Clerk</w:t>
      </w:r>
      <w:r w:rsidRPr="0048363C">
        <w:t>:</w:t>
      </w:r>
      <w:r w:rsidRPr="0048363C">
        <w:tab/>
      </w:r>
      <w:r>
        <w:tab/>
      </w:r>
      <w:r w:rsidR="00A424A6">
        <w:t>Adele Boughton</w:t>
      </w:r>
      <w:r w:rsidRPr="0048363C">
        <w:tab/>
      </w:r>
      <w:r w:rsidRPr="0048363C">
        <w:tab/>
      </w:r>
      <w:r w:rsidRPr="0048363C">
        <w:tab/>
      </w:r>
      <w:r w:rsidRPr="0048363C">
        <w:tab/>
      </w:r>
      <w:r w:rsidRPr="00CC614A">
        <w:rPr>
          <w:b/>
          <w:bCs/>
        </w:rPr>
        <w:t>Members of the Public</w:t>
      </w:r>
      <w:r w:rsidRPr="0048363C">
        <w:t xml:space="preserve">: </w:t>
      </w:r>
      <w:r w:rsidR="00BF466E">
        <w:t>9</w:t>
      </w:r>
    </w:p>
    <w:p w14:paraId="2D5E444F" w14:textId="77777777" w:rsidR="0022226D" w:rsidRDefault="0022226D" w:rsidP="0022226D">
      <w:pPr>
        <w:pStyle w:val="ListParagraph"/>
        <w:tabs>
          <w:tab w:val="left" w:pos="709"/>
        </w:tabs>
        <w:spacing w:before="120" w:after="0" w:line="240" w:lineRule="auto"/>
        <w:ind w:left="851"/>
      </w:pPr>
    </w:p>
    <w:p w14:paraId="6D6D445D" w14:textId="77777777" w:rsidR="0022226D" w:rsidRPr="0022226D" w:rsidRDefault="0022226D" w:rsidP="0022226D">
      <w:pPr>
        <w:spacing w:after="120" w:line="240" w:lineRule="auto"/>
        <w:ind w:left="-5" w:hanging="10"/>
        <w:contextualSpacing/>
        <w:rPr>
          <w:rFonts w:eastAsia="Calibri" w:cstheme="minorHAnsi"/>
          <w:color w:val="000000"/>
          <w:lang w:eastAsia="en-GB"/>
        </w:rPr>
      </w:pPr>
    </w:p>
    <w:p w14:paraId="491AD2B4" w14:textId="5B7DF35A" w:rsidR="0022226D" w:rsidRPr="0022226D" w:rsidRDefault="0022226D" w:rsidP="0022226D">
      <w:pPr>
        <w:spacing w:after="120" w:line="240" w:lineRule="auto"/>
        <w:ind w:left="-5" w:hanging="10"/>
        <w:contextualSpacing/>
        <w:rPr>
          <w:rFonts w:eastAsia="Calibri" w:cstheme="minorHAnsi"/>
          <w:b/>
          <w:color w:val="000000"/>
          <w:lang w:eastAsia="en-GB"/>
        </w:rPr>
      </w:pPr>
    </w:p>
    <w:p w14:paraId="25120F5F" w14:textId="79D9D901" w:rsidR="0022226D" w:rsidRPr="0022226D" w:rsidRDefault="0022226D" w:rsidP="0022226D">
      <w:pPr>
        <w:numPr>
          <w:ilvl w:val="0"/>
          <w:numId w:val="1"/>
        </w:numPr>
        <w:tabs>
          <w:tab w:val="left" w:pos="795"/>
        </w:tabs>
        <w:spacing w:after="120" w:line="240" w:lineRule="auto"/>
        <w:contextualSpacing/>
        <w:rPr>
          <w:rFonts w:eastAsia="Calibri" w:cstheme="minorHAnsi"/>
          <w:color w:val="000000"/>
          <w:lang w:eastAsia="en-GB"/>
        </w:rPr>
      </w:pPr>
      <w:r w:rsidRPr="0022226D">
        <w:rPr>
          <w:rFonts w:eastAsia="Calibri" w:cstheme="minorHAnsi"/>
          <w:b/>
          <w:color w:val="000000"/>
          <w:lang w:eastAsia="en-GB"/>
        </w:rPr>
        <w:t>To receive apologies for absence and welcome.</w:t>
      </w:r>
      <w:r w:rsidRPr="0022226D">
        <w:rPr>
          <w:rFonts w:eastAsia="Calibri" w:cstheme="minorHAnsi"/>
          <w:color w:val="000000"/>
          <w:lang w:eastAsia="en-GB"/>
        </w:rPr>
        <w:t xml:space="preserve"> </w:t>
      </w:r>
      <w:r w:rsidR="009724EA">
        <w:rPr>
          <w:rFonts w:eastAsia="Calibri" w:cstheme="minorHAnsi"/>
          <w:color w:val="000000"/>
          <w:lang w:eastAsia="en-GB"/>
        </w:rPr>
        <w:t>None.</w:t>
      </w:r>
    </w:p>
    <w:p w14:paraId="40E46A08" w14:textId="42BAF0B3" w:rsidR="0022226D" w:rsidRPr="0022226D" w:rsidRDefault="0022226D" w:rsidP="0022226D">
      <w:pPr>
        <w:numPr>
          <w:ilvl w:val="0"/>
          <w:numId w:val="1"/>
        </w:numPr>
        <w:tabs>
          <w:tab w:val="left" w:pos="795"/>
        </w:tabs>
        <w:spacing w:after="120" w:line="240" w:lineRule="auto"/>
        <w:contextualSpacing/>
        <w:rPr>
          <w:rFonts w:eastAsia="Calibri" w:cstheme="minorHAnsi"/>
          <w:color w:val="000000"/>
          <w:lang w:eastAsia="en-GB"/>
        </w:rPr>
      </w:pPr>
      <w:r w:rsidRPr="0022226D">
        <w:rPr>
          <w:rFonts w:eastAsia="Calibri" w:cstheme="minorHAnsi"/>
          <w:b/>
          <w:color w:val="000000"/>
          <w:lang w:eastAsia="en-GB"/>
        </w:rPr>
        <w:t>Public Open Forum 1</w:t>
      </w:r>
      <w:r w:rsidRPr="0022226D">
        <w:rPr>
          <w:rFonts w:eastAsia="Calibri" w:cstheme="minorHAnsi"/>
          <w:color w:val="000000"/>
          <w:lang w:eastAsia="en-GB"/>
        </w:rPr>
        <w:t>: Members of the public are invited to bring matters to the attention of the council. Please note that only items on this agenda can be discussed and agreed at this meeting.</w:t>
      </w:r>
      <w:r w:rsidR="0022349E">
        <w:rPr>
          <w:rFonts w:eastAsia="Calibri" w:cstheme="minorHAnsi"/>
          <w:color w:val="000000"/>
          <w:lang w:eastAsia="en-GB"/>
        </w:rPr>
        <w:t xml:space="preserve"> </w:t>
      </w:r>
      <w:r w:rsidR="00BF466E" w:rsidRPr="00BF466E">
        <w:rPr>
          <w:rFonts w:eastAsia="Calibri" w:cstheme="minorHAnsi"/>
          <w:b/>
          <w:bCs/>
          <w:color w:val="000000"/>
          <w:lang w:eastAsia="en-GB"/>
        </w:rPr>
        <w:t>None</w:t>
      </w:r>
    </w:p>
    <w:p w14:paraId="15C4896E" w14:textId="3E44A06A" w:rsidR="0022226D" w:rsidRPr="0022226D" w:rsidRDefault="0022226D" w:rsidP="0022226D">
      <w:pPr>
        <w:numPr>
          <w:ilvl w:val="0"/>
          <w:numId w:val="1"/>
        </w:numPr>
        <w:tabs>
          <w:tab w:val="left" w:pos="795"/>
        </w:tabs>
        <w:spacing w:after="120" w:line="240" w:lineRule="auto"/>
        <w:contextualSpacing/>
        <w:rPr>
          <w:rFonts w:eastAsia="Calibri" w:cstheme="minorHAnsi"/>
          <w:color w:val="000000"/>
          <w:lang w:eastAsia="en-GB"/>
        </w:rPr>
      </w:pPr>
      <w:r w:rsidRPr="0022226D">
        <w:rPr>
          <w:rFonts w:eastAsia="Calibri" w:cstheme="minorHAnsi"/>
          <w:b/>
          <w:color w:val="000000"/>
          <w:lang w:eastAsia="en-GB"/>
        </w:rPr>
        <w:t>Members’ Interests</w:t>
      </w:r>
      <w:r w:rsidRPr="0022226D">
        <w:rPr>
          <w:rFonts w:eastAsia="Calibri" w:cstheme="minorHAnsi"/>
          <w:color w:val="000000"/>
          <w:lang w:eastAsia="en-GB"/>
        </w:rPr>
        <w:t xml:space="preserve">: Members are invited to declare disclosable pecuniary interests and other interests in items on the agenda, as required by the Maids Moreton Parish Council Code of Conduct for Members and by the Localism Act 2011. </w:t>
      </w:r>
      <w:r w:rsidR="00BF466E" w:rsidRPr="00BF466E">
        <w:rPr>
          <w:rFonts w:eastAsia="Calibri" w:cstheme="minorHAnsi"/>
          <w:b/>
          <w:bCs/>
          <w:color w:val="000000"/>
          <w:lang w:eastAsia="en-GB"/>
        </w:rPr>
        <w:t>None</w:t>
      </w:r>
    </w:p>
    <w:p w14:paraId="2FD8F03E" w14:textId="1216570E" w:rsidR="0022226D" w:rsidRPr="0022226D" w:rsidRDefault="0022226D" w:rsidP="0022226D">
      <w:pPr>
        <w:numPr>
          <w:ilvl w:val="0"/>
          <w:numId w:val="1"/>
        </w:numPr>
        <w:tabs>
          <w:tab w:val="left" w:pos="795"/>
        </w:tabs>
        <w:spacing w:after="120" w:line="240" w:lineRule="auto"/>
        <w:contextualSpacing/>
        <w:rPr>
          <w:rFonts w:eastAsia="Calibri" w:cstheme="minorHAnsi"/>
          <w:color w:val="000000"/>
          <w:lang w:eastAsia="en-GB"/>
        </w:rPr>
      </w:pPr>
      <w:r w:rsidRPr="0022226D">
        <w:rPr>
          <w:rFonts w:eastAsia="Calibri" w:cstheme="minorHAnsi"/>
          <w:b/>
          <w:color w:val="000000"/>
          <w:lang w:eastAsia="en-GB"/>
        </w:rPr>
        <w:t>Approval of minutes</w:t>
      </w:r>
      <w:r w:rsidRPr="0022226D">
        <w:rPr>
          <w:rFonts w:eastAsia="Calibri" w:cstheme="minorHAnsi"/>
          <w:color w:val="000000"/>
          <w:lang w:eastAsia="en-GB"/>
        </w:rPr>
        <w:t xml:space="preserve">: To agree the minutes from the Parish Council Meeting held on the </w:t>
      </w:r>
      <w:proofErr w:type="gramStart"/>
      <w:r w:rsidRPr="0022226D">
        <w:rPr>
          <w:rFonts w:eastAsia="Calibri" w:cstheme="minorHAnsi"/>
          <w:color w:val="000000"/>
          <w:lang w:eastAsia="en-GB"/>
        </w:rPr>
        <w:t>6</w:t>
      </w:r>
      <w:r w:rsidRPr="0022226D">
        <w:rPr>
          <w:rFonts w:eastAsia="Calibri" w:cstheme="minorHAnsi"/>
          <w:color w:val="000000"/>
          <w:vertAlign w:val="superscript"/>
          <w:lang w:eastAsia="en-GB"/>
        </w:rPr>
        <w:t>th</w:t>
      </w:r>
      <w:proofErr w:type="gramEnd"/>
      <w:r w:rsidRPr="0022226D">
        <w:rPr>
          <w:rFonts w:eastAsia="Calibri" w:cstheme="minorHAnsi"/>
          <w:color w:val="000000"/>
          <w:lang w:eastAsia="en-GB"/>
        </w:rPr>
        <w:t xml:space="preserve"> July 2022. </w:t>
      </w:r>
      <w:r w:rsidR="00BF466E" w:rsidRPr="00BF466E">
        <w:rPr>
          <w:rFonts w:eastAsia="Calibri" w:cstheme="minorHAnsi"/>
          <w:b/>
          <w:bCs/>
          <w:color w:val="000000"/>
          <w:lang w:eastAsia="en-GB"/>
        </w:rPr>
        <w:t>None</w:t>
      </w:r>
    </w:p>
    <w:p w14:paraId="3085459A" w14:textId="1D4833AB" w:rsidR="0022226D" w:rsidRPr="00990C82" w:rsidRDefault="0022226D" w:rsidP="0022226D">
      <w:pPr>
        <w:numPr>
          <w:ilvl w:val="0"/>
          <w:numId w:val="1"/>
        </w:numPr>
        <w:tabs>
          <w:tab w:val="left" w:pos="795"/>
        </w:tabs>
        <w:spacing w:after="120" w:line="240" w:lineRule="auto"/>
        <w:contextualSpacing/>
        <w:rPr>
          <w:rFonts w:eastAsia="Calibri" w:cstheme="minorHAnsi"/>
          <w:bCs/>
          <w:color w:val="000000"/>
          <w:lang w:eastAsia="en-GB"/>
        </w:rPr>
      </w:pPr>
      <w:r w:rsidRPr="00990145">
        <w:rPr>
          <w:rFonts w:eastAsia="Calibri" w:cstheme="minorHAnsi"/>
          <w:b/>
          <w:color w:val="000000"/>
          <w:lang w:eastAsia="en-GB"/>
        </w:rPr>
        <w:t>Correspondence requiring a decision to be made</w:t>
      </w:r>
      <w:r w:rsidRPr="00990C82">
        <w:rPr>
          <w:rFonts w:eastAsia="Calibri" w:cstheme="minorHAnsi"/>
          <w:bCs/>
          <w:color w:val="000000"/>
          <w:lang w:eastAsia="en-GB"/>
        </w:rPr>
        <w:t xml:space="preserve">. </w:t>
      </w:r>
      <w:r w:rsidR="00BF466E" w:rsidRPr="00990C82">
        <w:rPr>
          <w:rFonts w:eastAsia="Calibri" w:cstheme="minorHAnsi"/>
          <w:bCs/>
          <w:color w:val="000000"/>
          <w:lang w:eastAsia="en-GB"/>
        </w:rPr>
        <w:t>Going to discuss FSCC Grant in the next few days with regards to the play area. DK</w:t>
      </w:r>
      <w:r w:rsidR="00E32DFE">
        <w:rPr>
          <w:rFonts w:eastAsia="Calibri" w:cstheme="minorHAnsi"/>
          <w:bCs/>
          <w:color w:val="000000"/>
          <w:lang w:eastAsia="en-GB"/>
        </w:rPr>
        <w:t xml:space="preserve"> Childcare at the</w:t>
      </w:r>
      <w:r w:rsidR="00BF466E" w:rsidRPr="00990C82">
        <w:rPr>
          <w:rFonts w:eastAsia="Calibri" w:cstheme="minorHAnsi"/>
          <w:bCs/>
          <w:color w:val="000000"/>
          <w:lang w:eastAsia="en-GB"/>
        </w:rPr>
        <w:t xml:space="preserve"> Cricket </w:t>
      </w:r>
      <w:proofErr w:type="spellStart"/>
      <w:r w:rsidR="00BF466E" w:rsidRPr="00990C82">
        <w:rPr>
          <w:rFonts w:eastAsia="Calibri" w:cstheme="minorHAnsi"/>
          <w:bCs/>
          <w:color w:val="000000"/>
          <w:lang w:eastAsia="en-GB"/>
        </w:rPr>
        <w:t>Pavillion</w:t>
      </w:r>
      <w:proofErr w:type="spellEnd"/>
      <w:r w:rsidR="00E32DFE">
        <w:rPr>
          <w:rFonts w:eastAsia="Calibri" w:cstheme="minorHAnsi"/>
          <w:bCs/>
          <w:color w:val="000000"/>
          <w:lang w:eastAsia="en-GB"/>
        </w:rPr>
        <w:t xml:space="preserve"> </w:t>
      </w:r>
      <w:r w:rsidR="00BF466E" w:rsidRPr="00990C82">
        <w:rPr>
          <w:rFonts w:eastAsia="Calibri" w:cstheme="minorHAnsi"/>
          <w:bCs/>
          <w:color w:val="000000"/>
          <w:lang w:eastAsia="en-GB"/>
        </w:rPr>
        <w:t xml:space="preserve">need to have lighting and signs to meet current regulations, </w:t>
      </w:r>
      <w:r w:rsidR="00E37E68" w:rsidRPr="00990C82">
        <w:rPr>
          <w:rFonts w:eastAsia="Calibri" w:cstheme="minorHAnsi"/>
          <w:bCs/>
          <w:color w:val="000000"/>
          <w:lang w:eastAsia="en-GB"/>
        </w:rPr>
        <w:t xml:space="preserve">emergency lighting signs and light to go in £1575.73, whilst doing it upgrade all of lighting at the same time and will use LED Lighting £12,77.26 second quote required, if no second quote going forward agreed to go ahead. Final clear out of cricket pavilion next Thursday. Scout Hut-Boiler replacement, boiler will be moved into other room, £3900 and £3750 </w:t>
      </w:r>
      <w:r w:rsidR="00EF104A" w:rsidRPr="00990C82">
        <w:rPr>
          <w:rFonts w:eastAsia="Calibri" w:cstheme="minorHAnsi"/>
          <w:bCs/>
          <w:color w:val="000000"/>
          <w:lang w:eastAsia="en-GB"/>
        </w:rPr>
        <w:t>quotes</w:t>
      </w:r>
      <w:r w:rsidR="00990C82">
        <w:rPr>
          <w:rFonts w:eastAsia="Calibri" w:cstheme="minorHAnsi"/>
          <w:bCs/>
          <w:color w:val="000000"/>
          <w:lang w:eastAsia="en-GB"/>
        </w:rPr>
        <w:t>-All agreed, stud wall £1320 and £950.00</w:t>
      </w:r>
      <w:r w:rsidR="003472D8">
        <w:rPr>
          <w:rFonts w:eastAsia="Calibri" w:cstheme="minorHAnsi"/>
          <w:bCs/>
          <w:color w:val="000000"/>
          <w:lang w:eastAsia="en-GB"/>
        </w:rPr>
        <w:t xml:space="preserve">-All agreed. Playing field and playing area, closed for summer due to child injury, £2100 and £2400 plus VAT, no repairing. FCC grant if given will be December, </w:t>
      </w:r>
      <w:r w:rsidR="004A57F3">
        <w:rPr>
          <w:rFonts w:eastAsia="Calibri" w:cstheme="minorHAnsi"/>
          <w:bCs/>
          <w:color w:val="000000"/>
          <w:lang w:eastAsia="en-GB"/>
        </w:rPr>
        <w:t>place sign up that there will be a restoration of the play area.</w:t>
      </w:r>
      <w:r w:rsidR="00CF202C">
        <w:rPr>
          <w:rFonts w:eastAsia="Calibri" w:cstheme="minorHAnsi"/>
          <w:bCs/>
          <w:color w:val="000000"/>
          <w:lang w:eastAsia="en-GB"/>
        </w:rPr>
        <w:t xml:space="preserve"> Quotes for basketball area to be considered</w:t>
      </w:r>
      <w:r w:rsidR="00F54B47">
        <w:rPr>
          <w:rFonts w:eastAsia="Calibri" w:cstheme="minorHAnsi"/>
          <w:bCs/>
          <w:color w:val="000000"/>
          <w:lang w:eastAsia="en-GB"/>
        </w:rPr>
        <w:t xml:space="preserve"> and woodland play area.</w:t>
      </w:r>
      <w:r w:rsidR="00990145">
        <w:rPr>
          <w:rFonts w:eastAsia="Calibri" w:cstheme="minorHAnsi"/>
          <w:bCs/>
          <w:color w:val="000000"/>
          <w:lang w:eastAsia="en-GB"/>
        </w:rPr>
        <w:t xml:space="preserve"> Funds set aside for scout hut renovation, can be used for general maintenance.</w:t>
      </w:r>
      <w:r w:rsidR="00995D5D">
        <w:rPr>
          <w:rFonts w:eastAsia="Calibri" w:cstheme="minorHAnsi"/>
          <w:bCs/>
          <w:color w:val="000000"/>
          <w:lang w:eastAsia="en-GB"/>
        </w:rPr>
        <w:t xml:space="preserve"> </w:t>
      </w:r>
      <w:r w:rsidR="00C70C75">
        <w:rPr>
          <w:rFonts w:eastAsia="Calibri" w:cstheme="minorHAnsi"/>
          <w:bCs/>
          <w:color w:val="000000"/>
          <w:lang w:eastAsia="en-GB"/>
        </w:rPr>
        <w:t>Duck</w:t>
      </w:r>
      <w:r w:rsidR="000E0E55">
        <w:rPr>
          <w:rFonts w:eastAsia="Calibri" w:cstheme="minorHAnsi"/>
          <w:bCs/>
          <w:color w:val="000000"/>
          <w:lang w:eastAsia="en-GB"/>
        </w:rPr>
        <w:t xml:space="preserve"> L</w:t>
      </w:r>
      <w:r w:rsidR="00C70C75">
        <w:rPr>
          <w:rFonts w:eastAsia="Calibri" w:cstheme="minorHAnsi"/>
          <w:bCs/>
          <w:color w:val="000000"/>
          <w:lang w:eastAsia="en-GB"/>
        </w:rPr>
        <w:t>ake Street light is out and is currently being fixed.</w:t>
      </w:r>
    </w:p>
    <w:p w14:paraId="03CBFEF0" w14:textId="7F04044F" w:rsidR="0022226D" w:rsidRPr="0022226D" w:rsidRDefault="0022226D" w:rsidP="0022226D">
      <w:pPr>
        <w:numPr>
          <w:ilvl w:val="0"/>
          <w:numId w:val="1"/>
        </w:numPr>
        <w:tabs>
          <w:tab w:val="left" w:pos="795"/>
        </w:tabs>
        <w:spacing w:after="120" w:line="240" w:lineRule="auto"/>
        <w:contextualSpacing/>
        <w:rPr>
          <w:rFonts w:eastAsia="Calibri" w:cstheme="minorHAnsi"/>
          <w:color w:val="000000"/>
          <w:lang w:eastAsia="en-GB"/>
        </w:rPr>
      </w:pPr>
      <w:r w:rsidRPr="0022226D">
        <w:rPr>
          <w:rFonts w:eastAsia="Calibri" w:cstheme="minorHAnsi"/>
          <w:b/>
          <w:color w:val="000000"/>
          <w:lang w:eastAsia="en-GB"/>
        </w:rPr>
        <w:t>Clerk’s Report</w:t>
      </w:r>
      <w:r w:rsidRPr="0022226D">
        <w:rPr>
          <w:rFonts w:eastAsia="Calibri" w:cstheme="minorHAnsi"/>
          <w:color w:val="000000"/>
          <w:lang w:eastAsia="en-GB"/>
        </w:rPr>
        <w:t xml:space="preserve"> – </w:t>
      </w:r>
      <w:r w:rsidR="0075408D">
        <w:rPr>
          <w:rFonts w:eastAsia="Calibri" w:cstheme="minorHAnsi"/>
          <w:color w:val="000000"/>
          <w:lang w:eastAsia="en-GB"/>
        </w:rPr>
        <w:t>All agreed it was helpful.</w:t>
      </w:r>
    </w:p>
    <w:p w14:paraId="43FFF66F" w14:textId="77777777" w:rsidR="0022226D" w:rsidRPr="0022226D" w:rsidRDefault="0022226D" w:rsidP="0022226D">
      <w:pPr>
        <w:numPr>
          <w:ilvl w:val="0"/>
          <w:numId w:val="1"/>
        </w:numPr>
        <w:tabs>
          <w:tab w:val="left" w:pos="795"/>
        </w:tabs>
        <w:spacing w:after="120" w:line="240" w:lineRule="auto"/>
        <w:contextualSpacing/>
        <w:rPr>
          <w:rFonts w:eastAsia="Calibri" w:cstheme="minorHAnsi"/>
          <w:color w:val="000000"/>
          <w:lang w:eastAsia="en-GB"/>
        </w:rPr>
      </w:pPr>
      <w:r w:rsidRPr="0022226D">
        <w:rPr>
          <w:rFonts w:eastAsia="Calibri" w:cstheme="minorHAnsi"/>
          <w:b/>
          <w:color w:val="000000"/>
          <w:lang w:eastAsia="en-GB"/>
        </w:rPr>
        <w:t>Finance</w:t>
      </w:r>
      <w:r w:rsidRPr="0022226D">
        <w:rPr>
          <w:rFonts w:eastAsia="Calibri" w:cstheme="minorHAnsi"/>
          <w:color w:val="000000"/>
          <w:lang w:eastAsia="en-GB"/>
        </w:rPr>
        <w:t xml:space="preserve"> </w:t>
      </w:r>
    </w:p>
    <w:p w14:paraId="4D9DD179" w14:textId="39051D90" w:rsidR="0022226D" w:rsidRPr="0022226D" w:rsidRDefault="0022226D" w:rsidP="0022226D">
      <w:pPr>
        <w:numPr>
          <w:ilvl w:val="1"/>
          <w:numId w:val="1"/>
        </w:numPr>
        <w:tabs>
          <w:tab w:val="left" w:pos="795"/>
        </w:tabs>
        <w:spacing w:after="120" w:line="240" w:lineRule="auto"/>
        <w:contextualSpacing/>
        <w:rPr>
          <w:rFonts w:eastAsia="Calibri" w:cstheme="minorHAnsi"/>
          <w:color w:val="000000"/>
          <w:lang w:eastAsia="en-GB"/>
        </w:rPr>
      </w:pPr>
      <w:r w:rsidRPr="0022226D">
        <w:rPr>
          <w:rFonts w:eastAsia="Calibri" w:cstheme="minorHAnsi"/>
          <w:b/>
          <w:color w:val="000000"/>
          <w:lang w:eastAsia="en-GB"/>
        </w:rPr>
        <w:t xml:space="preserve">Schedule of Payments – </w:t>
      </w:r>
      <w:r w:rsidRPr="0022226D">
        <w:rPr>
          <w:rFonts w:eastAsia="Calibri" w:cstheme="minorHAnsi"/>
          <w:color w:val="000000"/>
          <w:lang w:eastAsia="en-GB"/>
        </w:rPr>
        <w:t xml:space="preserve">to acknowledge and agree to pay the invoices listed on the Schedule of Payments. </w:t>
      </w:r>
      <w:r w:rsidR="00E44556" w:rsidRPr="00E44556">
        <w:rPr>
          <w:rFonts w:eastAsia="Calibri" w:cstheme="minorHAnsi"/>
          <w:b/>
          <w:bCs/>
          <w:color w:val="000000"/>
          <w:lang w:eastAsia="en-GB"/>
        </w:rPr>
        <w:t>All Agreed</w:t>
      </w:r>
    </w:p>
    <w:p w14:paraId="3A79DDEF" w14:textId="0272C324" w:rsidR="0022226D" w:rsidRPr="0022226D" w:rsidRDefault="0022226D" w:rsidP="0022226D">
      <w:pPr>
        <w:numPr>
          <w:ilvl w:val="1"/>
          <w:numId w:val="1"/>
        </w:numPr>
        <w:tabs>
          <w:tab w:val="left" w:pos="795"/>
        </w:tabs>
        <w:spacing w:after="120" w:line="240" w:lineRule="auto"/>
        <w:contextualSpacing/>
        <w:rPr>
          <w:rFonts w:eastAsia="Calibri" w:cstheme="minorHAnsi"/>
          <w:color w:val="000000"/>
          <w:lang w:eastAsia="en-GB"/>
        </w:rPr>
      </w:pPr>
      <w:r w:rsidRPr="0022226D">
        <w:rPr>
          <w:rFonts w:eastAsia="Calibri" w:cstheme="minorHAnsi"/>
          <w:b/>
          <w:color w:val="000000"/>
          <w:lang w:eastAsia="en-GB"/>
        </w:rPr>
        <w:t>Bank Signatories –</w:t>
      </w:r>
      <w:r w:rsidRPr="0022226D">
        <w:rPr>
          <w:rFonts w:eastAsia="Calibri" w:cstheme="minorHAnsi"/>
          <w:color w:val="000000"/>
          <w:lang w:eastAsia="en-GB"/>
        </w:rPr>
        <w:t xml:space="preserve"> to discuss and agree to add AB to the banking signatories with full access and with a debit card.</w:t>
      </w:r>
      <w:r w:rsidR="00623D92">
        <w:rPr>
          <w:rFonts w:eastAsia="Calibri" w:cstheme="minorHAnsi"/>
          <w:color w:val="000000"/>
          <w:lang w:eastAsia="en-GB"/>
        </w:rPr>
        <w:t xml:space="preserve"> </w:t>
      </w:r>
      <w:r w:rsidR="00623D92" w:rsidRPr="00E60E9F">
        <w:rPr>
          <w:rFonts w:eastAsia="Calibri" w:cstheme="minorHAnsi"/>
          <w:b/>
          <w:bCs/>
          <w:color w:val="000000"/>
          <w:lang w:eastAsia="en-GB"/>
        </w:rPr>
        <w:t>All Agreed</w:t>
      </w:r>
    </w:p>
    <w:p w14:paraId="7043DE88" w14:textId="77777777" w:rsidR="0022226D" w:rsidRPr="0022226D" w:rsidRDefault="0022226D" w:rsidP="0022226D">
      <w:pPr>
        <w:numPr>
          <w:ilvl w:val="1"/>
          <w:numId w:val="1"/>
        </w:numPr>
        <w:tabs>
          <w:tab w:val="left" w:pos="795"/>
        </w:tabs>
        <w:spacing w:after="120" w:line="240" w:lineRule="auto"/>
        <w:contextualSpacing/>
        <w:rPr>
          <w:rFonts w:eastAsia="Calibri" w:cstheme="minorHAnsi"/>
          <w:color w:val="000000"/>
          <w:lang w:eastAsia="en-GB"/>
        </w:rPr>
      </w:pPr>
      <w:r w:rsidRPr="0022226D">
        <w:rPr>
          <w:rFonts w:eastAsia="Calibri" w:cstheme="minorHAnsi"/>
          <w:b/>
          <w:color w:val="000000"/>
          <w:lang w:eastAsia="en-GB"/>
        </w:rPr>
        <w:t>Quotes</w:t>
      </w:r>
    </w:p>
    <w:p w14:paraId="76BCF6E6" w14:textId="664ACAAF" w:rsidR="0022226D" w:rsidRPr="00E44556" w:rsidRDefault="0022226D" w:rsidP="0022226D">
      <w:pPr>
        <w:numPr>
          <w:ilvl w:val="2"/>
          <w:numId w:val="1"/>
        </w:numPr>
        <w:tabs>
          <w:tab w:val="left" w:pos="795"/>
        </w:tabs>
        <w:spacing w:after="120" w:line="240" w:lineRule="auto"/>
        <w:contextualSpacing/>
        <w:rPr>
          <w:rFonts w:eastAsia="Calibri" w:cstheme="minorHAnsi"/>
          <w:b/>
          <w:color w:val="000000"/>
          <w:lang w:eastAsia="en-GB"/>
        </w:rPr>
      </w:pPr>
      <w:r w:rsidRPr="0022226D">
        <w:rPr>
          <w:rFonts w:eastAsia="Calibri" w:cstheme="minorHAnsi"/>
          <w:bCs/>
          <w:color w:val="000000"/>
          <w:lang w:eastAsia="en-GB"/>
        </w:rPr>
        <w:lastRenderedPageBreak/>
        <w:t>Finger Post x 2 quotes in schedule of payments</w:t>
      </w:r>
      <w:r w:rsidR="00E44556" w:rsidRPr="00E44556">
        <w:rPr>
          <w:rFonts w:eastAsia="Calibri" w:cstheme="minorHAnsi"/>
          <w:b/>
          <w:color w:val="000000"/>
          <w:lang w:eastAsia="en-GB"/>
        </w:rPr>
        <w:t>-£550 + £65 (Packaging) and VAT and £950 + VAT</w:t>
      </w:r>
      <w:r w:rsidR="00FC1DAD">
        <w:rPr>
          <w:rFonts w:eastAsia="Calibri" w:cstheme="minorHAnsi"/>
          <w:b/>
          <w:color w:val="000000"/>
          <w:lang w:eastAsia="en-GB"/>
        </w:rPr>
        <w:t xml:space="preserve"> </w:t>
      </w:r>
      <w:r w:rsidR="00FC1DAD">
        <w:rPr>
          <w:rFonts w:eastAsia="Calibri" w:cstheme="minorHAnsi"/>
          <w:bCs/>
          <w:color w:val="000000"/>
          <w:lang w:eastAsia="en-GB"/>
        </w:rPr>
        <w:t>-</w:t>
      </w:r>
      <w:r w:rsidR="00FC1DAD" w:rsidRPr="00FC1DAD">
        <w:rPr>
          <w:rFonts w:eastAsia="Calibri" w:cstheme="minorHAnsi"/>
          <w:b/>
          <w:color w:val="000000"/>
          <w:lang w:eastAsia="en-GB"/>
        </w:rPr>
        <w:t>Defer</w:t>
      </w:r>
      <w:r w:rsidR="00FC1DAD">
        <w:rPr>
          <w:rFonts w:eastAsia="Calibri" w:cstheme="minorHAnsi"/>
          <w:b/>
          <w:color w:val="000000"/>
          <w:lang w:eastAsia="en-GB"/>
        </w:rPr>
        <w:t xml:space="preserve"> </w:t>
      </w:r>
      <w:r w:rsidR="00FC1DAD" w:rsidRPr="00FC1DAD">
        <w:rPr>
          <w:rFonts w:eastAsia="Calibri" w:cstheme="minorHAnsi"/>
          <w:b/>
          <w:color w:val="000000"/>
          <w:lang w:eastAsia="en-GB"/>
        </w:rPr>
        <w:t>to next meeting</w:t>
      </w:r>
      <w:r w:rsidR="008C4801">
        <w:rPr>
          <w:rFonts w:eastAsia="Calibri" w:cstheme="minorHAnsi"/>
          <w:b/>
          <w:color w:val="000000"/>
          <w:lang w:eastAsia="en-GB"/>
        </w:rPr>
        <w:t xml:space="preserve"> and consider Men </w:t>
      </w:r>
      <w:proofErr w:type="gramStart"/>
      <w:r w:rsidR="008C4801">
        <w:rPr>
          <w:rFonts w:eastAsia="Calibri" w:cstheme="minorHAnsi"/>
          <w:b/>
          <w:color w:val="000000"/>
          <w:lang w:eastAsia="en-GB"/>
        </w:rPr>
        <w:t>In</w:t>
      </w:r>
      <w:proofErr w:type="gramEnd"/>
      <w:r w:rsidR="008C4801">
        <w:rPr>
          <w:rFonts w:eastAsia="Calibri" w:cstheme="minorHAnsi"/>
          <w:b/>
          <w:color w:val="000000"/>
          <w:lang w:eastAsia="en-GB"/>
        </w:rPr>
        <w:t xml:space="preserve"> Sheds for a quote</w:t>
      </w:r>
      <w:r w:rsidR="00E15756">
        <w:rPr>
          <w:rFonts w:eastAsia="Calibri" w:cstheme="minorHAnsi"/>
          <w:b/>
          <w:color w:val="000000"/>
          <w:lang w:eastAsia="en-GB"/>
        </w:rPr>
        <w:t>- GM</w:t>
      </w:r>
    </w:p>
    <w:p w14:paraId="4A58BA2F" w14:textId="77777777" w:rsidR="0022226D" w:rsidRPr="0022226D" w:rsidRDefault="0022226D" w:rsidP="0022226D">
      <w:pPr>
        <w:numPr>
          <w:ilvl w:val="2"/>
          <w:numId w:val="1"/>
        </w:numPr>
        <w:tabs>
          <w:tab w:val="left" w:pos="795"/>
        </w:tabs>
        <w:spacing w:after="120" w:line="240" w:lineRule="auto"/>
        <w:contextualSpacing/>
        <w:rPr>
          <w:rFonts w:eastAsia="Calibri" w:cstheme="minorHAnsi"/>
          <w:bCs/>
          <w:color w:val="000000"/>
          <w:lang w:eastAsia="en-GB"/>
        </w:rPr>
      </w:pPr>
      <w:r w:rsidRPr="0022226D">
        <w:rPr>
          <w:rFonts w:eastAsia="Calibri" w:cstheme="minorHAnsi"/>
          <w:bCs/>
          <w:color w:val="000000"/>
          <w:lang w:eastAsia="en-GB"/>
        </w:rPr>
        <w:t>To discuss and agree quotes as per email from GM on 22/8/22.</w:t>
      </w:r>
    </w:p>
    <w:p w14:paraId="48EB74D1" w14:textId="77777777" w:rsidR="0022226D" w:rsidRPr="0022226D" w:rsidRDefault="0022226D" w:rsidP="0022226D">
      <w:pPr>
        <w:numPr>
          <w:ilvl w:val="1"/>
          <w:numId w:val="1"/>
        </w:numPr>
        <w:tabs>
          <w:tab w:val="left" w:pos="795"/>
        </w:tabs>
        <w:spacing w:after="120" w:line="240" w:lineRule="auto"/>
        <w:contextualSpacing/>
        <w:rPr>
          <w:rFonts w:eastAsia="Calibri" w:cstheme="minorHAnsi"/>
          <w:color w:val="000000"/>
          <w:lang w:eastAsia="en-GB"/>
        </w:rPr>
      </w:pPr>
      <w:r w:rsidRPr="0022226D">
        <w:rPr>
          <w:rFonts w:eastAsia="Calibri" w:cstheme="minorHAnsi"/>
          <w:b/>
          <w:bCs/>
          <w:color w:val="000000"/>
          <w:lang w:eastAsia="en-GB"/>
        </w:rPr>
        <w:t>Cricket Pavilion</w:t>
      </w:r>
    </w:p>
    <w:p w14:paraId="0BED444E" w14:textId="77777777" w:rsidR="0022226D" w:rsidRPr="0022226D" w:rsidRDefault="0022226D" w:rsidP="0022226D">
      <w:pPr>
        <w:numPr>
          <w:ilvl w:val="2"/>
          <w:numId w:val="1"/>
        </w:numPr>
        <w:tabs>
          <w:tab w:val="left" w:pos="795"/>
        </w:tabs>
        <w:spacing w:after="120" w:line="240" w:lineRule="auto"/>
        <w:contextualSpacing/>
        <w:rPr>
          <w:rFonts w:eastAsia="Calibri" w:cstheme="minorHAnsi"/>
          <w:color w:val="000000"/>
          <w:lang w:eastAsia="en-GB"/>
        </w:rPr>
      </w:pPr>
      <w:r w:rsidRPr="0022226D">
        <w:rPr>
          <w:rFonts w:eastAsia="Calibri" w:cstheme="minorHAnsi"/>
          <w:color w:val="000000"/>
          <w:lang w:eastAsia="en-GB"/>
        </w:rPr>
        <w:t>To discuss and agree the suggested lighting put forward by DKs Childcare – GM.</w:t>
      </w:r>
    </w:p>
    <w:p w14:paraId="286217AA" w14:textId="3170916C" w:rsidR="0022226D" w:rsidRPr="0022226D" w:rsidRDefault="0022226D" w:rsidP="0022226D">
      <w:pPr>
        <w:numPr>
          <w:ilvl w:val="2"/>
          <w:numId w:val="1"/>
        </w:numPr>
        <w:tabs>
          <w:tab w:val="left" w:pos="795"/>
        </w:tabs>
        <w:spacing w:after="120" w:line="240" w:lineRule="auto"/>
        <w:contextualSpacing/>
        <w:rPr>
          <w:rFonts w:eastAsia="Calibri" w:cstheme="minorHAnsi"/>
          <w:color w:val="000000"/>
          <w:lang w:eastAsia="en-GB"/>
        </w:rPr>
      </w:pPr>
      <w:r w:rsidRPr="0022226D">
        <w:rPr>
          <w:rFonts w:eastAsia="Calibri" w:cstheme="minorHAnsi"/>
          <w:color w:val="000000"/>
          <w:lang w:eastAsia="en-GB"/>
        </w:rPr>
        <w:t>To discuss and agree the suggestion of wired in fire alarms by DKs Childcare – GM.</w:t>
      </w:r>
      <w:r w:rsidR="00E15756">
        <w:rPr>
          <w:rFonts w:eastAsia="Calibri" w:cstheme="minorHAnsi"/>
          <w:color w:val="000000"/>
          <w:lang w:eastAsia="en-GB"/>
        </w:rPr>
        <w:t>-</w:t>
      </w:r>
      <w:r w:rsidR="00E15756" w:rsidRPr="00E15756">
        <w:rPr>
          <w:rFonts w:eastAsia="Calibri" w:cstheme="minorHAnsi"/>
          <w:b/>
          <w:bCs/>
          <w:color w:val="000000"/>
          <w:lang w:eastAsia="en-GB"/>
        </w:rPr>
        <w:t>Discussed above</w:t>
      </w:r>
      <w:r w:rsidR="00E15756">
        <w:rPr>
          <w:rFonts w:eastAsia="Calibri" w:cstheme="minorHAnsi"/>
          <w:color w:val="000000"/>
          <w:lang w:eastAsia="en-GB"/>
        </w:rPr>
        <w:t>.</w:t>
      </w:r>
    </w:p>
    <w:p w14:paraId="5632987E" w14:textId="77777777" w:rsidR="0022226D" w:rsidRPr="0022226D" w:rsidRDefault="0022226D" w:rsidP="0022226D">
      <w:pPr>
        <w:numPr>
          <w:ilvl w:val="1"/>
          <w:numId w:val="1"/>
        </w:numPr>
        <w:tabs>
          <w:tab w:val="left" w:pos="795"/>
        </w:tabs>
        <w:spacing w:after="120" w:line="240" w:lineRule="auto"/>
        <w:contextualSpacing/>
        <w:rPr>
          <w:rFonts w:eastAsia="Calibri" w:cstheme="minorHAnsi"/>
          <w:b/>
          <w:bCs/>
          <w:color w:val="000000"/>
          <w:lang w:eastAsia="en-GB"/>
        </w:rPr>
      </w:pPr>
      <w:r w:rsidRPr="0022226D">
        <w:rPr>
          <w:rFonts w:eastAsia="Calibri" w:cstheme="minorHAnsi"/>
          <w:b/>
          <w:bCs/>
          <w:color w:val="000000"/>
          <w:lang w:eastAsia="en-GB"/>
        </w:rPr>
        <w:t>Playing Field Finances - GM.</w:t>
      </w:r>
    </w:p>
    <w:p w14:paraId="6E10FB67" w14:textId="24480ED7" w:rsidR="0022226D" w:rsidRPr="0022226D" w:rsidRDefault="0022226D" w:rsidP="0022226D">
      <w:pPr>
        <w:numPr>
          <w:ilvl w:val="2"/>
          <w:numId w:val="1"/>
        </w:numPr>
        <w:tabs>
          <w:tab w:val="left" w:pos="795"/>
        </w:tabs>
        <w:spacing w:after="120" w:line="240" w:lineRule="auto"/>
        <w:contextualSpacing/>
        <w:rPr>
          <w:rFonts w:eastAsia="Calibri" w:cstheme="minorHAnsi"/>
          <w:color w:val="000000"/>
          <w:lang w:eastAsia="en-GB"/>
        </w:rPr>
      </w:pPr>
      <w:r w:rsidRPr="0022226D">
        <w:rPr>
          <w:rFonts w:eastAsia="Calibri" w:cstheme="minorHAnsi"/>
          <w:color w:val="000000"/>
          <w:lang w:eastAsia="en-GB"/>
        </w:rPr>
        <w:t>To discuss and agree to ringfence all future monies received through use and licenced activities by village groups and other users within the playing fields (mainly the cricket pavilion, scout hut and playing field) to be ringfenced and used to purchase new equipment, repair, upgrade and maintain the current assets in the playing field (cricket pavilion, scout hut, playing field, playground, basketball court, picnic tables and car park).</w:t>
      </w:r>
      <w:r w:rsidR="00E15756">
        <w:rPr>
          <w:rFonts w:eastAsia="Calibri" w:cstheme="minorHAnsi"/>
          <w:color w:val="000000"/>
          <w:lang w:eastAsia="en-GB"/>
        </w:rPr>
        <w:t xml:space="preserve"> </w:t>
      </w:r>
      <w:r w:rsidR="00E15756">
        <w:rPr>
          <w:rFonts w:eastAsia="Calibri" w:cstheme="minorHAnsi"/>
          <w:b/>
          <w:bCs/>
          <w:color w:val="000000"/>
          <w:lang w:eastAsia="en-GB"/>
        </w:rPr>
        <w:t xml:space="preserve">Any income generated by facilities in the village, reinvested goes to a </w:t>
      </w:r>
      <w:proofErr w:type="gramStart"/>
      <w:r w:rsidR="00E15756">
        <w:rPr>
          <w:rFonts w:eastAsia="Calibri" w:cstheme="minorHAnsi"/>
          <w:b/>
          <w:bCs/>
          <w:color w:val="000000"/>
          <w:lang w:eastAsia="en-GB"/>
        </w:rPr>
        <w:t>ring fenced</w:t>
      </w:r>
      <w:proofErr w:type="gramEnd"/>
      <w:r w:rsidR="00E15756">
        <w:rPr>
          <w:rFonts w:eastAsia="Calibri" w:cstheme="minorHAnsi"/>
          <w:b/>
          <w:bCs/>
          <w:color w:val="000000"/>
          <w:lang w:eastAsia="en-GB"/>
        </w:rPr>
        <w:t xml:space="preserve"> fund for the future, general maintenance fund rather than drawing down on the precept, used for events and maintenance</w:t>
      </w:r>
      <w:r w:rsidR="00BE7C45">
        <w:rPr>
          <w:rFonts w:eastAsia="Calibri" w:cstheme="minorHAnsi"/>
          <w:b/>
          <w:bCs/>
          <w:color w:val="000000"/>
          <w:lang w:eastAsia="en-GB"/>
        </w:rPr>
        <w:t>, precept for all other expenses.</w:t>
      </w:r>
      <w:r w:rsidR="00F876E3">
        <w:rPr>
          <w:rFonts w:eastAsia="Calibri" w:cstheme="minorHAnsi"/>
          <w:b/>
          <w:bCs/>
          <w:color w:val="000000"/>
          <w:lang w:eastAsia="en-GB"/>
        </w:rPr>
        <w:t xml:space="preserve"> </w:t>
      </w:r>
      <w:proofErr w:type="gramStart"/>
      <w:r w:rsidR="00F876E3">
        <w:rPr>
          <w:rFonts w:eastAsia="Calibri" w:cstheme="minorHAnsi"/>
          <w:b/>
          <w:bCs/>
          <w:color w:val="000000"/>
          <w:lang w:eastAsia="en-GB"/>
        </w:rPr>
        <w:t>Notional division,</w:t>
      </w:r>
      <w:proofErr w:type="gramEnd"/>
      <w:r w:rsidR="00F876E3">
        <w:rPr>
          <w:rFonts w:eastAsia="Calibri" w:cstheme="minorHAnsi"/>
          <w:b/>
          <w:bCs/>
          <w:color w:val="000000"/>
          <w:lang w:eastAsia="en-GB"/>
        </w:rPr>
        <w:t xml:space="preserve"> can be fluid. </w:t>
      </w:r>
      <w:r w:rsidR="00487A55">
        <w:rPr>
          <w:rFonts w:eastAsia="Calibri" w:cstheme="minorHAnsi"/>
          <w:b/>
          <w:bCs/>
          <w:color w:val="000000"/>
          <w:lang w:eastAsia="en-GB"/>
        </w:rPr>
        <w:t>Defer to the next meeting.</w:t>
      </w:r>
    </w:p>
    <w:p w14:paraId="1C899242" w14:textId="77777777" w:rsidR="0022226D" w:rsidRPr="0022226D" w:rsidRDefault="0022226D" w:rsidP="0022226D">
      <w:pPr>
        <w:numPr>
          <w:ilvl w:val="0"/>
          <w:numId w:val="1"/>
        </w:numPr>
        <w:tabs>
          <w:tab w:val="left" w:pos="795"/>
        </w:tabs>
        <w:spacing w:after="120" w:line="240" w:lineRule="auto"/>
        <w:contextualSpacing/>
        <w:rPr>
          <w:rFonts w:eastAsia="Calibri" w:cstheme="minorHAnsi"/>
          <w:color w:val="000000"/>
          <w:lang w:eastAsia="en-GB"/>
        </w:rPr>
      </w:pPr>
      <w:r w:rsidRPr="0022226D">
        <w:rPr>
          <w:rFonts w:eastAsia="Calibri" w:cstheme="minorHAnsi"/>
          <w:b/>
          <w:color w:val="000000"/>
          <w:lang w:eastAsia="en-GB"/>
        </w:rPr>
        <w:t xml:space="preserve">Planning  </w:t>
      </w:r>
    </w:p>
    <w:p w14:paraId="64BCC0EC" w14:textId="77777777" w:rsidR="0022226D" w:rsidRPr="0022226D" w:rsidRDefault="0022226D" w:rsidP="0022226D">
      <w:pPr>
        <w:numPr>
          <w:ilvl w:val="1"/>
          <w:numId w:val="1"/>
        </w:numPr>
        <w:tabs>
          <w:tab w:val="left" w:pos="795"/>
        </w:tabs>
        <w:spacing w:after="120" w:line="240" w:lineRule="auto"/>
        <w:contextualSpacing/>
        <w:rPr>
          <w:rFonts w:eastAsia="Calibri" w:cstheme="minorHAnsi"/>
          <w:color w:val="000000"/>
          <w:lang w:eastAsia="en-GB"/>
        </w:rPr>
      </w:pPr>
      <w:r w:rsidRPr="0022226D">
        <w:rPr>
          <w:rFonts w:eastAsia="Calibri" w:cstheme="minorHAnsi"/>
          <w:b/>
          <w:color w:val="000000"/>
          <w:lang w:eastAsia="en-GB"/>
        </w:rPr>
        <w:t>Report on planning</w:t>
      </w:r>
      <w:r w:rsidRPr="0022226D">
        <w:rPr>
          <w:rFonts w:eastAsia="Calibri" w:cstheme="minorHAnsi"/>
          <w:color w:val="000000"/>
          <w:lang w:eastAsia="en-GB"/>
        </w:rPr>
        <w:t xml:space="preserve"> in the village, to include updates on outstanding applications. </w:t>
      </w:r>
    </w:p>
    <w:p w14:paraId="3841FA7F" w14:textId="77777777" w:rsidR="0022226D" w:rsidRPr="0022226D" w:rsidRDefault="0022226D" w:rsidP="0022226D">
      <w:pPr>
        <w:numPr>
          <w:ilvl w:val="1"/>
          <w:numId w:val="1"/>
        </w:numPr>
        <w:tabs>
          <w:tab w:val="left" w:pos="795"/>
        </w:tabs>
        <w:spacing w:after="120" w:line="240" w:lineRule="auto"/>
        <w:contextualSpacing/>
        <w:rPr>
          <w:rFonts w:eastAsia="Calibri" w:cstheme="minorHAnsi"/>
          <w:color w:val="000000"/>
          <w:lang w:eastAsia="en-GB"/>
        </w:rPr>
      </w:pPr>
      <w:r w:rsidRPr="0022226D">
        <w:rPr>
          <w:rFonts w:eastAsia="Calibri" w:cstheme="minorHAnsi"/>
          <w:b/>
          <w:color w:val="000000"/>
          <w:lang w:eastAsia="en-GB"/>
        </w:rPr>
        <w:t xml:space="preserve">New Applications </w:t>
      </w:r>
    </w:p>
    <w:tbl>
      <w:tblPr>
        <w:tblStyle w:val="TableGrid"/>
        <w:tblW w:w="0" w:type="auto"/>
        <w:tblInd w:w="10" w:type="dxa"/>
        <w:tblLook w:val="04A0" w:firstRow="1" w:lastRow="0" w:firstColumn="1" w:lastColumn="0" w:noHBand="0" w:noVBand="1"/>
      </w:tblPr>
      <w:tblGrid>
        <w:gridCol w:w="1973"/>
        <w:gridCol w:w="6013"/>
        <w:gridCol w:w="1020"/>
      </w:tblGrid>
      <w:tr w:rsidR="0022226D" w:rsidRPr="0022226D" w14:paraId="1F2C621A" w14:textId="77777777" w:rsidTr="00267B98">
        <w:tc>
          <w:tcPr>
            <w:tcW w:w="2108" w:type="dxa"/>
          </w:tcPr>
          <w:p w14:paraId="5633AF08" w14:textId="77777777" w:rsidR="0022226D" w:rsidRPr="0022226D" w:rsidRDefault="0022226D" w:rsidP="0022226D">
            <w:pPr>
              <w:spacing w:after="120"/>
              <w:contextualSpacing/>
              <w:rPr>
                <w:rFonts w:eastAsia="Calibri" w:cstheme="minorHAnsi"/>
                <w:b/>
                <w:color w:val="000000"/>
              </w:rPr>
            </w:pPr>
            <w:r w:rsidRPr="0022226D">
              <w:rPr>
                <w:rFonts w:eastAsia="Calibri" w:cstheme="minorHAnsi"/>
                <w:b/>
                <w:color w:val="000000"/>
              </w:rPr>
              <w:t xml:space="preserve">Application Number </w:t>
            </w:r>
          </w:p>
        </w:tc>
        <w:tc>
          <w:tcPr>
            <w:tcW w:w="7313" w:type="dxa"/>
          </w:tcPr>
          <w:p w14:paraId="17CE9808" w14:textId="77777777" w:rsidR="0022226D" w:rsidRPr="0022226D" w:rsidRDefault="0022226D" w:rsidP="0022226D">
            <w:pPr>
              <w:spacing w:after="120"/>
              <w:ind w:left="360"/>
              <w:contextualSpacing/>
              <w:rPr>
                <w:rFonts w:eastAsia="Calibri" w:cstheme="minorHAnsi"/>
                <w:b/>
                <w:color w:val="000000"/>
              </w:rPr>
            </w:pPr>
            <w:r w:rsidRPr="0022226D">
              <w:rPr>
                <w:rFonts w:eastAsia="Calibri" w:cstheme="minorHAnsi"/>
                <w:b/>
                <w:color w:val="000000"/>
              </w:rPr>
              <w:t xml:space="preserve">Details </w:t>
            </w:r>
          </w:p>
        </w:tc>
        <w:tc>
          <w:tcPr>
            <w:tcW w:w="1029" w:type="dxa"/>
          </w:tcPr>
          <w:p w14:paraId="6BAB2160" w14:textId="77777777" w:rsidR="0022226D" w:rsidRPr="0022226D" w:rsidRDefault="0022226D" w:rsidP="0022226D">
            <w:pPr>
              <w:spacing w:after="120"/>
              <w:contextualSpacing/>
              <w:rPr>
                <w:rFonts w:eastAsia="Calibri" w:cstheme="minorHAnsi"/>
                <w:color w:val="000000"/>
              </w:rPr>
            </w:pPr>
            <w:r w:rsidRPr="0022226D">
              <w:rPr>
                <w:rFonts w:eastAsia="Calibri" w:cstheme="minorHAnsi"/>
                <w:b/>
                <w:color w:val="000000"/>
              </w:rPr>
              <w:t>Decision</w:t>
            </w:r>
          </w:p>
        </w:tc>
      </w:tr>
      <w:tr w:rsidR="0022226D" w:rsidRPr="0022226D" w14:paraId="61A254BB" w14:textId="77777777" w:rsidTr="00267B98">
        <w:tc>
          <w:tcPr>
            <w:tcW w:w="2108" w:type="dxa"/>
          </w:tcPr>
          <w:p w14:paraId="04BC4D99" w14:textId="77777777" w:rsidR="0022226D" w:rsidRPr="0022226D" w:rsidRDefault="0022226D" w:rsidP="0022226D">
            <w:pPr>
              <w:spacing w:after="120"/>
              <w:contextualSpacing/>
              <w:rPr>
                <w:rFonts w:eastAsia="Calibri" w:cstheme="minorHAnsi"/>
                <w:bCs/>
                <w:color w:val="000000"/>
              </w:rPr>
            </w:pPr>
            <w:r w:rsidRPr="0022226D">
              <w:rPr>
                <w:rFonts w:eastAsia="Calibri" w:cstheme="minorHAnsi"/>
                <w:bCs/>
                <w:color w:val="000000"/>
              </w:rPr>
              <w:t>22/02468/ALB and 22/02473/APP</w:t>
            </w:r>
          </w:p>
        </w:tc>
        <w:tc>
          <w:tcPr>
            <w:tcW w:w="7313" w:type="dxa"/>
          </w:tcPr>
          <w:p w14:paraId="46F9AB5E" w14:textId="269C282D" w:rsidR="0022226D" w:rsidRPr="00C10415" w:rsidRDefault="0022226D" w:rsidP="0022226D">
            <w:pPr>
              <w:spacing w:after="120"/>
              <w:ind w:left="360"/>
              <w:contextualSpacing/>
              <w:rPr>
                <w:rFonts w:eastAsia="Calibri" w:cstheme="minorHAnsi"/>
                <w:b/>
                <w:color w:val="000000"/>
              </w:rPr>
            </w:pPr>
            <w:r w:rsidRPr="0022226D">
              <w:rPr>
                <w:rFonts w:eastAsia="Calibri" w:cstheme="minorHAnsi"/>
                <w:bCs/>
                <w:color w:val="000000"/>
              </w:rPr>
              <w:t>Witney Box Cottage, Church Street, Maids Moreton, MK18 1QE</w:t>
            </w:r>
            <w:r w:rsidR="00C10415">
              <w:rPr>
                <w:rFonts w:eastAsia="Calibri" w:cstheme="minorHAnsi"/>
                <w:bCs/>
                <w:color w:val="000000"/>
              </w:rPr>
              <w:t xml:space="preserve"> -</w:t>
            </w:r>
            <w:r w:rsidR="00C10415">
              <w:rPr>
                <w:rFonts w:eastAsia="Calibri" w:cstheme="minorHAnsi"/>
                <w:b/>
                <w:color w:val="000000"/>
              </w:rPr>
              <w:t xml:space="preserve">New </w:t>
            </w:r>
            <w:proofErr w:type="gramStart"/>
            <w:r w:rsidR="00C10415">
              <w:rPr>
                <w:rFonts w:eastAsia="Calibri" w:cstheme="minorHAnsi"/>
                <w:b/>
                <w:color w:val="000000"/>
              </w:rPr>
              <w:t>plan</w:t>
            </w:r>
            <w:proofErr w:type="gramEnd"/>
            <w:r w:rsidR="00C10415">
              <w:rPr>
                <w:rFonts w:eastAsia="Calibri" w:cstheme="minorHAnsi"/>
                <w:b/>
                <w:color w:val="000000"/>
              </w:rPr>
              <w:t xml:space="preserve"> which is to bring in a temporary building, no objection and defer to the views of the heritage officer.</w:t>
            </w:r>
          </w:p>
          <w:p w14:paraId="6C46EC4C" w14:textId="28B3FC42" w:rsidR="0022226D" w:rsidRPr="00C10415" w:rsidRDefault="0022226D" w:rsidP="0022226D">
            <w:pPr>
              <w:spacing w:after="120"/>
              <w:ind w:left="360"/>
              <w:contextualSpacing/>
              <w:rPr>
                <w:rFonts w:eastAsia="Calibri" w:cstheme="minorHAnsi"/>
                <w:b/>
                <w:color w:val="000000"/>
              </w:rPr>
            </w:pPr>
            <w:r w:rsidRPr="0022226D">
              <w:rPr>
                <w:rFonts w:eastAsia="Calibri" w:cstheme="minorHAnsi"/>
                <w:bCs/>
                <w:color w:val="000000"/>
              </w:rPr>
              <w:t>Single storey front and rear extension</w:t>
            </w:r>
            <w:r w:rsidR="00C10415">
              <w:rPr>
                <w:rFonts w:eastAsia="Calibri" w:cstheme="minorHAnsi"/>
                <w:bCs/>
                <w:color w:val="000000"/>
              </w:rPr>
              <w:t xml:space="preserve"> -</w:t>
            </w:r>
            <w:r w:rsidR="00C10415" w:rsidRPr="00C10415">
              <w:rPr>
                <w:rFonts w:eastAsia="Calibri" w:cstheme="minorHAnsi"/>
                <w:b/>
                <w:color w:val="000000"/>
              </w:rPr>
              <w:t>No objection and reiterate what was previously said.</w:t>
            </w:r>
          </w:p>
          <w:p w14:paraId="7330053E" w14:textId="5890DD88" w:rsidR="00CB7719" w:rsidRPr="00BB5E57" w:rsidRDefault="00C10415" w:rsidP="0022226D">
            <w:pPr>
              <w:spacing w:after="120"/>
              <w:ind w:left="360"/>
              <w:contextualSpacing/>
              <w:rPr>
                <w:rFonts w:eastAsia="Calibri" w:cstheme="minorHAnsi"/>
                <w:b/>
                <w:color w:val="000000"/>
              </w:rPr>
            </w:pPr>
            <w:r>
              <w:rPr>
                <w:rFonts w:eastAsia="Calibri" w:cstheme="minorHAnsi"/>
                <w:bCs/>
                <w:color w:val="000000"/>
              </w:rPr>
              <w:t xml:space="preserve">130 Houses </w:t>
            </w:r>
            <w:r w:rsidR="00BB5E57">
              <w:rPr>
                <w:rFonts w:eastAsia="Calibri" w:cstheme="minorHAnsi"/>
                <w:bCs/>
                <w:color w:val="000000"/>
              </w:rPr>
              <w:t>–</w:t>
            </w:r>
            <w:r>
              <w:rPr>
                <w:rFonts w:eastAsia="Calibri" w:cstheme="minorHAnsi"/>
                <w:bCs/>
                <w:color w:val="000000"/>
              </w:rPr>
              <w:t xml:space="preserve"> </w:t>
            </w:r>
            <w:r w:rsidR="00BB5E57">
              <w:rPr>
                <w:rFonts w:eastAsia="Calibri" w:cstheme="minorHAnsi"/>
                <w:b/>
                <w:color w:val="000000"/>
              </w:rPr>
              <w:t xml:space="preserve">Concerned that planning approval went though, concerns re: Highways and Flooding, agreed 5 to 2. </w:t>
            </w:r>
            <w:r w:rsidR="00B85C92">
              <w:rPr>
                <w:rFonts w:eastAsia="Calibri" w:cstheme="minorHAnsi"/>
                <w:b/>
                <w:color w:val="000000"/>
              </w:rPr>
              <w:t xml:space="preserve">No mention of 2020 floods. Biodiversity was not discussed at all. </w:t>
            </w:r>
          </w:p>
        </w:tc>
        <w:tc>
          <w:tcPr>
            <w:tcW w:w="1029" w:type="dxa"/>
          </w:tcPr>
          <w:p w14:paraId="14462266" w14:textId="77777777" w:rsidR="0022226D" w:rsidRPr="0022226D" w:rsidRDefault="0022226D" w:rsidP="0022226D">
            <w:pPr>
              <w:spacing w:after="120"/>
              <w:contextualSpacing/>
              <w:rPr>
                <w:rFonts w:eastAsia="Calibri" w:cstheme="minorHAnsi"/>
                <w:bCs/>
                <w:color w:val="000000"/>
              </w:rPr>
            </w:pPr>
            <w:r w:rsidRPr="0022226D">
              <w:rPr>
                <w:rFonts w:eastAsia="Calibri" w:cstheme="minorHAnsi"/>
                <w:bCs/>
                <w:color w:val="000000"/>
              </w:rPr>
              <w:t>New</w:t>
            </w:r>
          </w:p>
        </w:tc>
      </w:tr>
    </w:tbl>
    <w:p w14:paraId="2B99742F" w14:textId="77777777" w:rsidR="0022226D" w:rsidRPr="0022226D" w:rsidRDefault="0022226D" w:rsidP="0022226D">
      <w:pPr>
        <w:numPr>
          <w:ilvl w:val="0"/>
          <w:numId w:val="1"/>
        </w:numPr>
        <w:tabs>
          <w:tab w:val="left" w:pos="795"/>
        </w:tabs>
        <w:spacing w:after="120" w:line="240" w:lineRule="auto"/>
        <w:contextualSpacing/>
        <w:rPr>
          <w:rFonts w:eastAsia="Calibri" w:cstheme="minorHAnsi"/>
          <w:color w:val="000000"/>
          <w:lang w:eastAsia="en-GB"/>
        </w:rPr>
      </w:pPr>
      <w:r w:rsidRPr="0022226D">
        <w:rPr>
          <w:rFonts w:eastAsia="Calibri" w:cstheme="minorHAnsi"/>
          <w:b/>
          <w:bCs/>
          <w:color w:val="000000"/>
          <w:lang w:eastAsia="en-GB"/>
        </w:rPr>
        <w:t>AGAR</w:t>
      </w:r>
      <w:r w:rsidRPr="0022226D">
        <w:rPr>
          <w:rFonts w:eastAsia="Calibri" w:cstheme="minorHAnsi"/>
          <w:color w:val="000000"/>
          <w:lang w:eastAsia="en-GB"/>
        </w:rPr>
        <w:t xml:space="preserve"> – To acknowledge receipt of the conclusion of audit from PKF Littlejohn.</w:t>
      </w:r>
    </w:p>
    <w:p w14:paraId="390AF848" w14:textId="4E50D778" w:rsidR="0022226D" w:rsidRPr="0022226D" w:rsidRDefault="0022226D" w:rsidP="0022226D">
      <w:pPr>
        <w:numPr>
          <w:ilvl w:val="1"/>
          <w:numId w:val="1"/>
        </w:numPr>
        <w:tabs>
          <w:tab w:val="left" w:pos="795"/>
        </w:tabs>
        <w:spacing w:after="120" w:line="240" w:lineRule="auto"/>
        <w:contextualSpacing/>
        <w:rPr>
          <w:rFonts w:eastAsia="Calibri" w:cstheme="minorHAnsi"/>
          <w:color w:val="000000"/>
          <w:lang w:eastAsia="en-GB"/>
        </w:rPr>
      </w:pPr>
      <w:r w:rsidRPr="0022226D">
        <w:rPr>
          <w:rFonts w:eastAsia="Calibri" w:cstheme="minorHAnsi"/>
          <w:color w:val="000000"/>
          <w:lang w:eastAsia="en-GB"/>
        </w:rPr>
        <w:t>Maids Moreton Parish Council are in receipt of the Notice of Conclusion of Audit and have also received the External Audit Report from PKF Littlejohn.  We have no outstanding matters, and all submitted information was found to be within Proper Practice.  AB to ensure all correct documentation is published.</w:t>
      </w:r>
      <w:r w:rsidR="00BE7C45">
        <w:rPr>
          <w:rFonts w:eastAsia="Calibri" w:cstheme="minorHAnsi"/>
          <w:color w:val="000000"/>
          <w:lang w:eastAsia="en-GB"/>
        </w:rPr>
        <w:t xml:space="preserve"> </w:t>
      </w:r>
      <w:r w:rsidR="008A1128" w:rsidRPr="008A1128">
        <w:rPr>
          <w:rFonts w:eastAsia="Calibri" w:cstheme="minorHAnsi"/>
          <w:b/>
          <w:bCs/>
          <w:color w:val="000000"/>
          <w:lang w:eastAsia="en-GB"/>
        </w:rPr>
        <w:t>Passed and no outstanding problems.</w:t>
      </w:r>
    </w:p>
    <w:p w14:paraId="74E3A763" w14:textId="078440E4" w:rsidR="0022226D" w:rsidRPr="0022226D" w:rsidRDefault="0022226D" w:rsidP="0022226D">
      <w:pPr>
        <w:numPr>
          <w:ilvl w:val="0"/>
          <w:numId w:val="1"/>
        </w:numPr>
        <w:tabs>
          <w:tab w:val="left" w:pos="795"/>
        </w:tabs>
        <w:spacing w:after="120" w:line="240" w:lineRule="auto"/>
        <w:contextualSpacing/>
        <w:rPr>
          <w:rFonts w:eastAsia="Calibri" w:cstheme="minorHAnsi"/>
          <w:color w:val="000000"/>
          <w:lang w:eastAsia="en-GB"/>
        </w:rPr>
      </w:pPr>
      <w:r w:rsidRPr="0022226D">
        <w:rPr>
          <w:rFonts w:eastAsia="Calibri" w:cstheme="minorHAnsi"/>
          <w:b/>
          <w:bCs/>
          <w:color w:val="000000"/>
          <w:lang w:eastAsia="en-GB"/>
        </w:rPr>
        <w:t>Maids Moreton Play Area</w:t>
      </w:r>
      <w:r w:rsidRPr="0022226D">
        <w:rPr>
          <w:rFonts w:eastAsia="Calibri" w:cstheme="minorHAnsi"/>
          <w:color w:val="000000"/>
          <w:lang w:eastAsia="en-GB"/>
        </w:rPr>
        <w:t xml:space="preserve"> – to discuss and agree the options for repair of the safety surface in the Maids Moreton Play Area which has degraded in the extreme </w:t>
      </w:r>
      <w:proofErr w:type="gramStart"/>
      <w:r w:rsidRPr="0022226D">
        <w:rPr>
          <w:rFonts w:eastAsia="Calibri" w:cstheme="minorHAnsi"/>
          <w:color w:val="000000"/>
          <w:lang w:eastAsia="en-GB"/>
        </w:rPr>
        <w:t>heat.</w:t>
      </w:r>
      <w:r w:rsidR="00024052">
        <w:rPr>
          <w:rFonts w:eastAsia="Calibri" w:cstheme="minorHAnsi"/>
          <w:color w:val="000000"/>
          <w:lang w:eastAsia="en-GB"/>
        </w:rPr>
        <w:t>-</w:t>
      </w:r>
      <w:proofErr w:type="gramEnd"/>
      <w:r w:rsidR="003E1EEA" w:rsidRPr="003E1EEA">
        <w:rPr>
          <w:rFonts w:eastAsia="Calibri" w:cstheme="minorHAnsi"/>
          <w:b/>
          <w:bCs/>
          <w:color w:val="000000"/>
          <w:lang w:eastAsia="en-GB"/>
        </w:rPr>
        <w:t>As above</w:t>
      </w:r>
    </w:p>
    <w:p w14:paraId="5C997ADF" w14:textId="64D55160" w:rsidR="0022226D" w:rsidRPr="0022226D" w:rsidRDefault="0022226D" w:rsidP="0022226D">
      <w:pPr>
        <w:numPr>
          <w:ilvl w:val="0"/>
          <w:numId w:val="1"/>
        </w:numPr>
        <w:tabs>
          <w:tab w:val="left" w:pos="795"/>
        </w:tabs>
        <w:spacing w:after="120" w:line="240" w:lineRule="auto"/>
        <w:contextualSpacing/>
        <w:rPr>
          <w:rFonts w:eastAsia="Calibri" w:cstheme="minorHAnsi"/>
          <w:color w:val="000000"/>
          <w:lang w:eastAsia="en-GB"/>
        </w:rPr>
      </w:pPr>
      <w:r w:rsidRPr="0022226D">
        <w:rPr>
          <w:rFonts w:eastAsia="Calibri" w:cstheme="minorHAnsi"/>
          <w:b/>
          <w:bCs/>
          <w:color w:val="000000"/>
          <w:lang w:eastAsia="en-GB"/>
        </w:rPr>
        <w:t xml:space="preserve">Scout Hut </w:t>
      </w:r>
      <w:r w:rsidRPr="0022226D">
        <w:rPr>
          <w:rFonts w:eastAsia="Calibri" w:cstheme="minorHAnsi"/>
          <w:color w:val="000000"/>
          <w:lang w:eastAsia="en-GB"/>
        </w:rPr>
        <w:t>– to discuss and agree to Buckingham Rugby Club to use the scout hut when not in use by the scout group.  Initial proposal to be discussed – GM.</w:t>
      </w:r>
      <w:r w:rsidR="008A1128">
        <w:rPr>
          <w:rFonts w:eastAsia="Calibri" w:cstheme="minorHAnsi"/>
          <w:color w:val="000000"/>
          <w:lang w:eastAsia="en-GB"/>
        </w:rPr>
        <w:t xml:space="preserve"> </w:t>
      </w:r>
      <w:r w:rsidR="008A1128">
        <w:rPr>
          <w:rFonts w:eastAsia="Calibri" w:cstheme="minorHAnsi"/>
          <w:b/>
          <w:bCs/>
          <w:color w:val="000000"/>
          <w:lang w:eastAsia="en-GB"/>
        </w:rPr>
        <w:t xml:space="preserve">Cllr Maw met the Chairman, female members will not play due to lack of toilet facilities, looked at scout hut, they will attend Oct meeting with plans. </w:t>
      </w:r>
      <w:r w:rsidR="009B3657">
        <w:rPr>
          <w:rFonts w:eastAsia="Calibri" w:cstheme="minorHAnsi"/>
          <w:b/>
          <w:bCs/>
          <w:color w:val="000000"/>
          <w:lang w:eastAsia="en-GB"/>
        </w:rPr>
        <w:t xml:space="preserve">Issue with regulations and disabled access, possibly through the double doors. </w:t>
      </w:r>
      <w:r w:rsidR="0072615F">
        <w:rPr>
          <w:rFonts w:eastAsia="Calibri" w:cstheme="minorHAnsi"/>
          <w:b/>
          <w:bCs/>
          <w:color w:val="000000"/>
          <w:lang w:eastAsia="en-GB"/>
        </w:rPr>
        <w:t>Suggestion is to put three toilets in, one a disabled facility hence the boile</w:t>
      </w:r>
      <w:r w:rsidR="009728D7">
        <w:rPr>
          <w:rFonts w:eastAsia="Calibri" w:cstheme="minorHAnsi"/>
          <w:b/>
          <w:bCs/>
          <w:color w:val="000000"/>
          <w:lang w:eastAsia="en-GB"/>
        </w:rPr>
        <w:t>r</w:t>
      </w:r>
      <w:r w:rsidR="0072615F">
        <w:rPr>
          <w:rFonts w:eastAsia="Calibri" w:cstheme="minorHAnsi"/>
          <w:b/>
          <w:bCs/>
          <w:color w:val="000000"/>
          <w:lang w:eastAsia="en-GB"/>
        </w:rPr>
        <w:t xml:space="preserve"> being moved. Agreed a budget of £4000.00, </w:t>
      </w:r>
      <w:r w:rsidR="009728D7">
        <w:rPr>
          <w:rFonts w:eastAsia="Calibri" w:cstheme="minorHAnsi"/>
          <w:b/>
          <w:bCs/>
          <w:color w:val="000000"/>
          <w:lang w:eastAsia="en-GB"/>
        </w:rPr>
        <w:t xml:space="preserve">rugby club will do the work in spare time. </w:t>
      </w:r>
      <w:r w:rsidR="00DA7938">
        <w:rPr>
          <w:rFonts w:eastAsia="Calibri" w:cstheme="minorHAnsi"/>
          <w:b/>
          <w:bCs/>
          <w:color w:val="000000"/>
          <w:lang w:eastAsia="en-GB"/>
        </w:rPr>
        <w:t xml:space="preserve">Main door to scout will be locked, can use room with boiler in for bag. They will maintain it. </w:t>
      </w:r>
      <w:r w:rsidR="00391D36">
        <w:rPr>
          <w:rFonts w:eastAsia="Calibri" w:cstheme="minorHAnsi"/>
          <w:b/>
          <w:bCs/>
          <w:color w:val="000000"/>
          <w:lang w:eastAsia="en-GB"/>
        </w:rPr>
        <w:t xml:space="preserve">MM to discuss how it benefits MMPC and consider licensing, to be put on the agenda for the Oct </w:t>
      </w:r>
      <w:r w:rsidR="00391D36">
        <w:rPr>
          <w:rFonts w:eastAsia="Calibri" w:cstheme="minorHAnsi"/>
          <w:b/>
          <w:bCs/>
          <w:color w:val="000000"/>
          <w:lang w:eastAsia="en-GB"/>
        </w:rPr>
        <w:lastRenderedPageBreak/>
        <w:t>meeting.</w:t>
      </w:r>
      <w:r w:rsidR="00EE0357">
        <w:rPr>
          <w:rFonts w:eastAsia="Calibri" w:cstheme="minorHAnsi"/>
          <w:b/>
          <w:bCs/>
          <w:color w:val="000000"/>
          <w:lang w:eastAsia="en-GB"/>
        </w:rPr>
        <w:t xml:space="preserve"> Only be used by rugby club on Wed, </w:t>
      </w:r>
      <w:proofErr w:type="gramStart"/>
      <w:r w:rsidR="00EE0357">
        <w:rPr>
          <w:rFonts w:eastAsia="Calibri" w:cstheme="minorHAnsi"/>
          <w:b/>
          <w:bCs/>
          <w:color w:val="000000"/>
          <w:lang w:eastAsia="en-GB"/>
        </w:rPr>
        <w:t>Sat</w:t>
      </w:r>
      <w:proofErr w:type="gramEnd"/>
      <w:r w:rsidR="00EE0357">
        <w:rPr>
          <w:rFonts w:eastAsia="Calibri" w:cstheme="minorHAnsi"/>
          <w:b/>
          <w:bCs/>
          <w:color w:val="000000"/>
          <w:lang w:eastAsia="en-GB"/>
        </w:rPr>
        <w:t xml:space="preserve"> and Sun but only when the scouts are not there.</w:t>
      </w:r>
      <w:r w:rsidR="009E528C">
        <w:rPr>
          <w:rFonts w:eastAsia="Calibri" w:cstheme="minorHAnsi"/>
          <w:b/>
          <w:bCs/>
          <w:color w:val="000000"/>
          <w:lang w:eastAsia="en-GB"/>
        </w:rPr>
        <w:t xml:space="preserve"> Discuss at the next meeting.</w:t>
      </w:r>
    </w:p>
    <w:p w14:paraId="070BAB3C" w14:textId="194D0DE5" w:rsidR="0022226D" w:rsidRPr="0022226D" w:rsidRDefault="0022226D" w:rsidP="0022226D">
      <w:pPr>
        <w:numPr>
          <w:ilvl w:val="0"/>
          <w:numId w:val="1"/>
        </w:numPr>
        <w:tabs>
          <w:tab w:val="left" w:pos="795"/>
        </w:tabs>
        <w:spacing w:after="120" w:line="240" w:lineRule="auto"/>
        <w:contextualSpacing/>
        <w:rPr>
          <w:rFonts w:eastAsia="Calibri" w:cstheme="minorHAnsi"/>
          <w:color w:val="000000"/>
          <w:lang w:eastAsia="en-GB"/>
        </w:rPr>
      </w:pPr>
      <w:proofErr w:type="spellStart"/>
      <w:r w:rsidRPr="0022226D">
        <w:rPr>
          <w:rFonts w:eastAsia="Calibri" w:cstheme="minorHAnsi"/>
          <w:b/>
          <w:bCs/>
          <w:color w:val="000000"/>
          <w:lang w:eastAsia="en-GB"/>
        </w:rPr>
        <w:t>Scotts</w:t>
      </w:r>
      <w:proofErr w:type="spellEnd"/>
      <w:r w:rsidRPr="0022226D">
        <w:rPr>
          <w:rFonts w:eastAsia="Calibri" w:cstheme="minorHAnsi"/>
          <w:b/>
          <w:bCs/>
          <w:color w:val="000000"/>
          <w:lang w:eastAsia="en-GB"/>
        </w:rPr>
        <w:t xml:space="preserve"> Lane</w:t>
      </w:r>
      <w:r w:rsidRPr="0022226D">
        <w:rPr>
          <w:rFonts w:eastAsia="Calibri" w:cstheme="minorHAnsi"/>
          <w:color w:val="000000"/>
          <w:lang w:eastAsia="en-GB"/>
        </w:rPr>
        <w:t xml:space="preserve"> – to discuss and agree a course of action, if any, in relation to the email from Rural Solutions regarding a second consultation event to be held on either 21</w:t>
      </w:r>
      <w:r w:rsidRPr="0022226D">
        <w:rPr>
          <w:rFonts w:eastAsia="Calibri" w:cstheme="minorHAnsi"/>
          <w:color w:val="000000"/>
          <w:vertAlign w:val="superscript"/>
          <w:lang w:eastAsia="en-GB"/>
        </w:rPr>
        <w:t>st</w:t>
      </w:r>
      <w:r w:rsidRPr="0022226D">
        <w:rPr>
          <w:rFonts w:eastAsia="Calibri" w:cstheme="minorHAnsi"/>
          <w:color w:val="000000"/>
          <w:lang w:eastAsia="en-GB"/>
        </w:rPr>
        <w:t xml:space="preserve"> or 28</w:t>
      </w:r>
      <w:r w:rsidRPr="0022226D">
        <w:rPr>
          <w:rFonts w:eastAsia="Calibri" w:cstheme="minorHAnsi"/>
          <w:color w:val="000000"/>
          <w:vertAlign w:val="superscript"/>
          <w:lang w:eastAsia="en-GB"/>
        </w:rPr>
        <w:t>th</w:t>
      </w:r>
      <w:r w:rsidRPr="0022226D">
        <w:rPr>
          <w:rFonts w:eastAsia="Calibri" w:cstheme="minorHAnsi"/>
          <w:color w:val="000000"/>
          <w:lang w:eastAsia="en-GB"/>
        </w:rPr>
        <w:t xml:space="preserve"> September 2022.</w:t>
      </w:r>
      <w:r w:rsidR="00637BC3">
        <w:rPr>
          <w:rFonts w:eastAsia="Calibri" w:cstheme="minorHAnsi"/>
          <w:color w:val="000000"/>
          <w:lang w:eastAsia="en-GB"/>
        </w:rPr>
        <w:t xml:space="preserve"> </w:t>
      </w:r>
      <w:r w:rsidR="00637BC3">
        <w:rPr>
          <w:rFonts w:eastAsia="Calibri" w:cstheme="minorHAnsi"/>
          <w:b/>
          <w:bCs/>
          <w:color w:val="000000"/>
          <w:lang w:eastAsia="en-GB"/>
        </w:rPr>
        <w:t>Consultation on what they learnt from the village- All agreed 28</w:t>
      </w:r>
      <w:r w:rsidR="00637BC3" w:rsidRPr="00637BC3">
        <w:rPr>
          <w:rFonts w:eastAsia="Calibri" w:cstheme="minorHAnsi"/>
          <w:b/>
          <w:bCs/>
          <w:color w:val="000000"/>
          <w:vertAlign w:val="superscript"/>
          <w:lang w:eastAsia="en-GB"/>
        </w:rPr>
        <w:t>th</w:t>
      </w:r>
      <w:r w:rsidR="00637BC3">
        <w:rPr>
          <w:rFonts w:eastAsia="Calibri" w:cstheme="minorHAnsi"/>
          <w:b/>
          <w:bCs/>
          <w:color w:val="000000"/>
          <w:lang w:eastAsia="en-GB"/>
        </w:rPr>
        <w:t>.</w:t>
      </w:r>
    </w:p>
    <w:p w14:paraId="65B4D7B0" w14:textId="141409D0" w:rsidR="0022226D" w:rsidRPr="003E1EEA" w:rsidRDefault="0022226D" w:rsidP="0022226D">
      <w:pPr>
        <w:numPr>
          <w:ilvl w:val="0"/>
          <w:numId w:val="1"/>
        </w:numPr>
        <w:tabs>
          <w:tab w:val="left" w:pos="795"/>
        </w:tabs>
        <w:spacing w:after="120" w:line="240" w:lineRule="auto"/>
        <w:contextualSpacing/>
        <w:rPr>
          <w:rFonts w:eastAsia="Calibri" w:cstheme="minorHAnsi"/>
          <w:b/>
          <w:bCs/>
          <w:color w:val="000000"/>
          <w:lang w:eastAsia="en-GB"/>
        </w:rPr>
      </w:pPr>
      <w:r w:rsidRPr="0022226D">
        <w:rPr>
          <w:rFonts w:eastAsia="Calibri" w:cstheme="minorHAnsi"/>
          <w:b/>
          <w:bCs/>
          <w:color w:val="000000"/>
          <w:lang w:eastAsia="en-GB"/>
        </w:rPr>
        <w:t xml:space="preserve">Allotments – </w:t>
      </w:r>
      <w:r w:rsidRPr="0022226D">
        <w:rPr>
          <w:rFonts w:eastAsia="Calibri" w:cstheme="minorHAnsi"/>
          <w:color w:val="000000"/>
          <w:lang w:eastAsia="en-GB"/>
        </w:rPr>
        <w:t>To discuss and agree Maintenance and General Upkeep to Allotments as per email from Allotments Association 27/8/2022.</w:t>
      </w:r>
      <w:r w:rsidR="00E8704F">
        <w:rPr>
          <w:rFonts w:eastAsia="Calibri" w:cstheme="minorHAnsi"/>
          <w:color w:val="000000"/>
          <w:lang w:eastAsia="en-GB"/>
        </w:rPr>
        <w:t xml:space="preserve"> </w:t>
      </w:r>
      <w:r w:rsidR="00E8704F">
        <w:rPr>
          <w:rFonts w:eastAsia="Calibri" w:cstheme="minorHAnsi"/>
          <w:b/>
          <w:bCs/>
          <w:color w:val="000000"/>
          <w:lang w:eastAsia="en-GB"/>
        </w:rPr>
        <w:t xml:space="preserve">25 square metres of pavement, </w:t>
      </w:r>
      <w:r w:rsidR="000E532C">
        <w:rPr>
          <w:rFonts w:eastAsia="Calibri" w:cstheme="minorHAnsi"/>
          <w:b/>
          <w:bCs/>
          <w:color w:val="000000"/>
          <w:lang w:eastAsia="en-GB"/>
        </w:rPr>
        <w:t>no objection</w:t>
      </w:r>
      <w:r w:rsidR="000B546E">
        <w:rPr>
          <w:rFonts w:eastAsia="Calibri" w:cstheme="minorHAnsi"/>
          <w:b/>
          <w:bCs/>
          <w:color w:val="000000"/>
          <w:lang w:eastAsia="en-GB"/>
        </w:rPr>
        <w:t xml:space="preserve">, if </w:t>
      </w:r>
      <w:r w:rsidR="000B546E" w:rsidRPr="003E1EEA">
        <w:rPr>
          <w:rFonts w:eastAsia="Calibri" w:cstheme="minorHAnsi"/>
          <w:b/>
          <w:bCs/>
          <w:color w:val="000000"/>
          <w:lang w:eastAsia="en-GB"/>
        </w:rPr>
        <w:t>no longer there they will possibly require to move it</w:t>
      </w:r>
      <w:r w:rsidR="003C790D" w:rsidRPr="003E1EEA">
        <w:rPr>
          <w:rFonts w:eastAsia="Calibri" w:cstheme="minorHAnsi"/>
          <w:b/>
          <w:bCs/>
          <w:color w:val="000000"/>
          <w:lang w:eastAsia="en-GB"/>
        </w:rPr>
        <w:t xml:space="preserve"> when the lease is up, need it in writ</w:t>
      </w:r>
      <w:r w:rsidR="003E1EEA" w:rsidRPr="003E1EEA">
        <w:rPr>
          <w:rFonts w:eastAsia="Calibri" w:cstheme="minorHAnsi"/>
          <w:b/>
          <w:bCs/>
          <w:color w:val="000000"/>
          <w:lang w:eastAsia="en-GB"/>
        </w:rPr>
        <w:t xml:space="preserve">ing, </w:t>
      </w:r>
      <w:r w:rsidR="003E1EEA" w:rsidRPr="003E1EEA">
        <w:rPr>
          <w:rFonts w:cstheme="minorHAnsi"/>
          <w:b/>
          <w:bCs/>
          <w:color w:val="222222"/>
          <w:shd w:val="clear" w:color="auto" w:fill="FFFFFF"/>
        </w:rPr>
        <w:t>that if in the future Maids Moreton Parish Council were to decide to take back the management of the Allotments or continue the lease, but felt that parking was more important than terracing it would be the responsibility of MMAA to remove any terracing and clear the site of all spoil.</w:t>
      </w:r>
    </w:p>
    <w:p w14:paraId="65C3724C" w14:textId="77777777" w:rsidR="0022226D" w:rsidRPr="0022226D" w:rsidRDefault="0022226D" w:rsidP="0022226D">
      <w:pPr>
        <w:numPr>
          <w:ilvl w:val="0"/>
          <w:numId w:val="1"/>
        </w:numPr>
        <w:spacing w:after="160" w:line="240" w:lineRule="auto"/>
        <w:rPr>
          <w:rFonts w:ascii="Calibri" w:eastAsia="Calibri" w:hAnsi="Calibri" w:cstheme="minorHAnsi"/>
          <w:color w:val="000000"/>
          <w:lang w:eastAsia="en-GB"/>
        </w:rPr>
      </w:pPr>
      <w:r w:rsidRPr="0022226D">
        <w:rPr>
          <w:rFonts w:ascii="Calibri" w:eastAsia="Calibri" w:hAnsi="Calibri" w:cstheme="minorHAnsi"/>
          <w:b/>
          <w:bCs/>
          <w:color w:val="000000"/>
          <w:lang w:eastAsia="en-GB"/>
        </w:rPr>
        <w:t>20mph speed limit update</w:t>
      </w:r>
      <w:r w:rsidRPr="0022226D">
        <w:rPr>
          <w:rFonts w:ascii="Calibri" w:eastAsia="Calibri" w:hAnsi="Calibri" w:cstheme="minorHAnsi"/>
          <w:color w:val="000000"/>
          <w:lang w:eastAsia="en-GB"/>
        </w:rPr>
        <w:t>.  Councillors GM and PH ref minute 118/22 a.</w:t>
      </w:r>
    </w:p>
    <w:p w14:paraId="1604B503" w14:textId="2B397F6F" w:rsidR="0022226D" w:rsidRPr="0022226D" w:rsidRDefault="0022226D" w:rsidP="0022226D">
      <w:pPr>
        <w:numPr>
          <w:ilvl w:val="1"/>
          <w:numId w:val="1"/>
        </w:numPr>
        <w:spacing w:after="160" w:line="240" w:lineRule="auto"/>
        <w:rPr>
          <w:rFonts w:ascii="Calibri" w:eastAsia="Calibri" w:hAnsi="Calibri" w:cstheme="minorHAnsi"/>
          <w:color w:val="000000"/>
          <w:lang w:eastAsia="en-GB"/>
        </w:rPr>
      </w:pPr>
      <w:r w:rsidRPr="0022226D">
        <w:rPr>
          <w:rFonts w:ascii="Calibri" w:eastAsia="Calibri" w:hAnsi="Calibri" w:cstheme="minorHAnsi"/>
          <w:color w:val="000000"/>
          <w:lang w:eastAsia="en-GB"/>
        </w:rPr>
        <w:t xml:space="preserve">To discuss and agree progress on the proposal for a 20mph speed limit in Maids Moreton.  (See 6d on </w:t>
      </w:r>
      <w:proofErr w:type="gramStart"/>
      <w:r w:rsidRPr="0022226D">
        <w:rPr>
          <w:rFonts w:ascii="Calibri" w:eastAsia="Calibri" w:hAnsi="Calibri" w:cstheme="minorHAnsi"/>
          <w:color w:val="000000"/>
          <w:lang w:eastAsia="en-GB"/>
        </w:rPr>
        <w:t>clerks</w:t>
      </w:r>
      <w:proofErr w:type="gramEnd"/>
      <w:r w:rsidRPr="0022226D">
        <w:rPr>
          <w:rFonts w:ascii="Calibri" w:eastAsia="Calibri" w:hAnsi="Calibri" w:cstheme="minorHAnsi"/>
          <w:color w:val="000000"/>
          <w:lang w:eastAsia="en-GB"/>
        </w:rPr>
        <w:t xml:space="preserve"> report)</w:t>
      </w:r>
      <w:r w:rsidR="00A65DFF">
        <w:rPr>
          <w:rFonts w:ascii="Calibri" w:eastAsia="Calibri" w:hAnsi="Calibri" w:cstheme="minorHAnsi"/>
          <w:color w:val="000000"/>
          <w:lang w:eastAsia="en-GB"/>
        </w:rPr>
        <w:t xml:space="preserve"> </w:t>
      </w:r>
      <w:r w:rsidR="00A65DFF">
        <w:rPr>
          <w:rFonts w:ascii="Calibri" w:eastAsia="Calibri" w:hAnsi="Calibri" w:cstheme="minorHAnsi"/>
          <w:b/>
          <w:bCs/>
          <w:color w:val="000000"/>
          <w:lang w:eastAsia="en-GB"/>
        </w:rPr>
        <w:t>No further progress currently</w:t>
      </w:r>
      <w:r w:rsidR="00792A8F">
        <w:rPr>
          <w:rFonts w:ascii="Calibri" w:eastAsia="Calibri" w:hAnsi="Calibri" w:cstheme="minorHAnsi"/>
          <w:b/>
          <w:bCs/>
          <w:color w:val="000000"/>
          <w:lang w:eastAsia="en-GB"/>
        </w:rPr>
        <w:t>, put in the next newsletter.</w:t>
      </w:r>
    </w:p>
    <w:p w14:paraId="4DA1010A" w14:textId="1D8F1A15" w:rsidR="0022226D" w:rsidRPr="0022226D" w:rsidRDefault="0022226D" w:rsidP="0022226D">
      <w:pPr>
        <w:numPr>
          <w:ilvl w:val="0"/>
          <w:numId w:val="1"/>
        </w:numPr>
        <w:spacing w:after="160" w:line="240" w:lineRule="auto"/>
        <w:rPr>
          <w:rFonts w:ascii="Calibri" w:eastAsia="Calibri" w:hAnsi="Calibri" w:cstheme="minorHAnsi"/>
          <w:color w:val="000000"/>
          <w:lang w:eastAsia="en-GB"/>
        </w:rPr>
      </w:pPr>
      <w:r w:rsidRPr="0022226D">
        <w:rPr>
          <w:rFonts w:ascii="Calibri" w:eastAsia="Calibri" w:hAnsi="Calibri" w:cstheme="minorHAnsi"/>
          <w:b/>
          <w:bCs/>
          <w:color w:val="000000"/>
          <w:lang w:eastAsia="en-GB"/>
        </w:rPr>
        <w:t>Oak tree</w:t>
      </w:r>
      <w:r w:rsidRPr="0022226D">
        <w:rPr>
          <w:rFonts w:ascii="Calibri" w:eastAsia="Calibri" w:hAnsi="Calibri" w:cstheme="minorHAnsi"/>
          <w:color w:val="000000"/>
          <w:lang w:eastAsia="en-GB"/>
        </w:rPr>
        <w:t xml:space="preserve"> – to discuss and agree to investigate the planting of an oak tree between The Old Rectory and St Edmunds Church – CC.</w:t>
      </w:r>
      <w:r w:rsidR="00792A8F">
        <w:rPr>
          <w:rFonts w:ascii="Calibri" w:eastAsia="Calibri" w:hAnsi="Calibri" w:cstheme="minorHAnsi"/>
          <w:color w:val="000000"/>
          <w:lang w:eastAsia="en-GB"/>
        </w:rPr>
        <w:t xml:space="preserve"> </w:t>
      </w:r>
      <w:r w:rsidR="001C6573">
        <w:rPr>
          <w:rFonts w:ascii="Calibri" w:eastAsia="Calibri" w:hAnsi="Calibri" w:cstheme="minorHAnsi"/>
          <w:b/>
          <w:bCs/>
          <w:color w:val="000000"/>
          <w:lang w:eastAsia="en-GB"/>
        </w:rPr>
        <w:t xml:space="preserve">Cllr C Cumming to </w:t>
      </w:r>
      <w:proofErr w:type="gramStart"/>
      <w:r w:rsidR="001C6573">
        <w:rPr>
          <w:rFonts w:ascii="Calibri" w:eastAsia="Calibri" w:hAnsi="Calibri" w:cstheme="minorHAnsi"/>
          <w:b/>
          <w:bCs/>
          <w:color w:val="000000"/>
          <w:lang w:eastAsia="en-GB"/>
        </w:rPr>
        <w:t>look into</w:t>
      </w:r>
      <w:proofErr w:type="gramEnd"/>
      <w:r w:rsidR="001C6573">
        <w:rPr>
          <w:rFonts w:ascii="Calibri" w:eastAsia="Calibri" w:hAnsi="Calibri" w:cstheme="minorHAnsi"/>
          <w:b/>
          <w:bCs/>
          <w:color w:val="000000"/>
          <w:lang w:eastAsia="en-GB"/>
        </w:rPr>
        <w:t>.</w:t>
      </w:r>
    </w:p>
    <w:p w14:paraId="34B1CB61" w14:textId="31F56E55" w:rsidR="0022226D" w:rsidRPr="001C6573" w:rsidRDefault="0022226D" w:rsidP="001C6573">
      <w:pPr>
        <w:numPr>
          <w:ilvl w:val="0"/>
          <w:numId w:val="1"/>
        </w:numPr>
        <w:tabs>
          <w:tab w:val="left" w:pos="795"/>
        </w:tabs>
        <w:spacing w:after="120" w:line="240" w:lineRule="auto"/>
        <w:contextualSpacing/>
        <w:rPr>
          <w:rFonts w:eastAsia="Calibri" w:cstheme="minorHAnsi"/>
          <w:b/>
          <w:bCs/>
          <w:color w:val="000000"/>
          <w:lang w:eastAsia="en-GB"/>
        </w:rPr>
      </w:pPr>
      <w:r w:rsidRPr="0022226D">
        <w:rPr>
          <w:rFonts w:eastAsia="Calibri" w:cstheme="minorHAnsi"/>
          <w:b/>
          <w:color w:val="000000"/>
          <w:lang w:eastAsia="en-GB"/>
        </w:rPr>
        <w:t>Councillors Open Forum</w:t>
      </w:r>
      <w:r w:rsidRPr="0022226D">
        <w:rPr>
          <w:rFonts w:eastAsia="Calibri" w:cstheme="minorHAnsi"/>
          <w:color w:val="000000"/>
          <w:lang w:eastAsia="en-GB"/>
        </w:rPr>
        <w:t>: Councillors to bring items forward for the next agenda</w:t>
      </w:r>
      <w:r w:rsidR="001C6573">
        <w:rPr>
          <w:rFonts w:eastAsia="Calibri" w:cstheme="minorHAnsi"/>
          <w:color w:val="000000"/>
          <w:lang w:eastAsia="en-GB"/>
        </w:rPr>
        <w:t xml:space="preserve"> -</w:t>
      </w:r>
      <w:r w:rsidR="001C6573" w:rsidRPr="001C6573">
        <w:rPr>
          <w:rFonts w:eastAsia="Calibri" w:cstheme="minorHAnsi"/>
          <w:b/>
          <w:bCs/>
          <w:color w:val="000000"/>
          <w:lang w:eastAsia="en-GB"/>
        </w:rPr>
        <w:t xml:space="preserve"> </w:t>
      </w:r>
      <w:r w:rsidR="001C6573" w:rsidRPr="003F2CF7">
        <w:rPr>
          <w:rFonts w:eastAsia="Calibri" w:cstheme="minorHAnsi"/>
          <w:b/>
          <w:bCs/>
          <w:color w:val="000000"/>
          <w:lang w:eastAsia="en-GB"/>
        </w:rPr>
        <w:t>Toilets rugby club</w:t>
      </w:r>
      <w:r w:rsidR="001C6573">
        <w:rPr>
          <w:rFonts w:eastAsia="Calibri" w:cstheme="minorHAnsi"/>
          <w:b/>
          <w:bCs/>
          <w:color w:val="000000"/>
          <w:lang w:eastAsia="en-GB"/>
        </w:rPr>
        <w:t xml:space="preserve">, Ring Fenced funding, </w:t>
      </w:r>
      <w:proofErr w:type="gramStart"/>
      <w:r w:rsidR="001C6573">
        <w:rPr>
          <w:rFonts w:eastAsia="Calibri" w:cstheme="minorHAnsi"/>
          <w:b/>
          <w:bCs/>
          <w:color w:val="000000"/>
          <w:lang w:eastAsia="en-GB"/>
        </w:rPr>
        <w:t>Rose garden</w:t>
      </w:r>
      <w:proofErr w:type="gramEnd"/>
      <w:r w:rsidR="001C6573">
        <w:rPr>
          <w:rFonts w:eastAsia="Calibri" w:cstheme="minorHAnsi"/>
          <w:b/>
          <w:bCs/>
          <w:color w:val="000000"/>
          <w:lang w:eastAsia="en-GB"/>
        </w:rPr>
        <w:t xml:space="preserve"> (enlarging the pavement for seated area- Cllr C Cumming to bring quotes to the next meeting), </w:t>
      </w:r>
      <w:r w:rsidR="00AF7A65">
        <w:rPr>
          <w:rFonts w:eastAsia="Calibri" w:cstheme="minorHAnsi"/>
          <w:b/>
          <w:bCs/>
          <w:color w:val="000000"/>
          <w:lang w:eastAsia="en-GB"/>
        </w:rPr>
        <w:t xml:space="preserve">Heavy metal seat in the store room at the Cricket </w:t>
      </w:r>
      <w:r w:rsidR="006D0E6F">
        <w:rPr>
          <w:rFonts w:eastAsia="Calibri" w:cstheme="minorHAnsi"/>
          <w:b/>
          <w:bCs/>
          <w:color w:val="000000"/>
          <w:lang w:eastAsia="en-GB"/>
        </w:rPr>
        <w:t>Pavilion</w:t>
      </w:r>
      <w:r w:rsidR="00AF7A65">
        <w:rPr>
          <w:rFonts w:eastAsia="Calibri" w:cstheme="minorHAnsi"/>
          <w:b/>
          <w:bCs/>
          <w:color w:val="000000"/>
          <w:lang w:eastAsia="en-GB"/>
        </w:rPr>
        <w:t>, move to Scout hut.</w:t>
      </w:r>
    </w:p>
    <w:p w14:paraId="23D40D8D" w14:textId="0F237ABA" w:rsidR="0022226D" w:rsidRPr="003F2CF7" w:rsidRDefault="0022226D" w:rsidP="0022226D">
      <w:pPr>
        <w:numPr>
          <w:ilvl w:val="0"/>
          <w:numId w:val="1"/>
        </w:numPr>
        <w:tabs>
          <w:tab w:val="left" w:pos="795"/>
        </w:tabs>
        <w:spacing w:after="120" w:line="240" w:lineRule="auto"/>
        <w:contextualSpacing/>
        <w:rPr>
          <w:rFonts w:eastAsia="Calibri" w:cstheme="minorHAnsi"/>
          <w:b/>
          <w:bCs/>
          <w:color w:val="000000"/>
          <w:lang w:eastAsia="en-GB"/>
        </w:rPr>
      </w:pPr>
      <w:r w:rsidRPr="0022226D">
        <w:rPr>
          <w:rFonts w:eastAsia="Calibri" w:cstheme="minorHAnsi"/>
          <w:b/>
          <w:color w:val="000000"/>
          <w:lang w:eastAsia="en-GB"/>
        </w:rPr>
        <w:t>Public Open Forum</w:t>
      </w:r>
      <w:r w:rsidRPr="0022226D">
        <w:rPr>
          <w:rFonts w:eastAsia="Calibri" w:cstheme="minorHAnsi"/>
          <w:color w:val="000000"/>
          <w:lang w:eastAsia="en-GB"/>
        </w:rPr>
        <w:t>: members of the public may make further comments and suggestions for agenda items for the next meeting having heard the discussions at this meeting</w:t>
      </w:r>
      <w:r w:rsidR="00637BC3">
        <w:rPr>
          <w:rFonts w:eastAsia="Calibri" w:cstheme="minorHAnsi"/>
          <w:color w:val="000000"/>
          <w:lang w:eastAsia="en-GB"/>
        </w:rPr>
        <w:t xml:space="preserve">- </w:t>
      </w:r>
      <w:bookmarkStart w:id="0" w:name="_Hlk113475920"/>
      <w:r w:rsidR="00E815A5">
        <w:rPr>
          <w:rFonts w:eastAsia="Calibri" w:cstheme="minorHAnsi"/>
          <w:b/>
          <w:bCs/>
          <w:color w:val="000000"/>
          <w:lang w:eastAsia="en-GB"/>
        </w:rPr>
        <w:t>Responsibi</w:t>
      </w:r>
      <w:r w:rsidR="007A79F2">
        <w:rPr>
          <w:rFonts w:eastAsia="Calibri" w:cstheme="minorHAnsi"/>
          <w:b/>
          <w:bCs/>
          <w:color w:val="000000"/>
          <w:lang w:eastAsia="en-GB"/>
        </w:rPr>
        <w:t>li</w:t>
      </w:r>
      <w:r w:rsidR="00E815A5">
        <w:rPr>
          <w:rFonts w:eastAsia="Calibri" w:cstheme="minorHAnsi"/>
          <w:b/>
          <w:bCs/>
          <w:color w:val="000000"/>
          <w:lang w:eastAsia="en-GB"/>
        </w:rPr>
        <w:t>ty of pavements mentioned, Main St, issue with people with mobility</w:t>
      </w:r>
      <w:r w:rsidR="007A79F2">
        <w:rPr>
          <w:rFonts w:eastAsia="Calibri" w:cstheme="minorHAnsi"/>
          <w:b/>
          <w:bCs/>
          <w:color w:val="000000"/>
          <w:lang w:eastAsia="en-GB"/>
        </w:rPr>
        <w:t>, Fix My Street was suggested.</w:t>
      </w:r>
      <w:r w:rsidR="00B665C4">
        <w:rPr>
          <w:rFonts w:eastAsia="Calibri" w:cstheme="minorHAnsi"/>
          <w:b/>
          <w:bCs/>
          <w:color w:val="000000"/>
          <w:lang w:eastAsia="en-GB"/>
        </w:rPr>
        <w:t xml:space="preserve"> </w:t>
      </w:r>
      <w:r w:rsidR="00DE4D33">
        <w:rPr>
          <w:rFonts w:eastAsia="Calibri" w:cstheme="minorHAnsi"/>
          <w:b/>
          <w:bCs/>
          <w:color w:val="000000"/>
          <w:lang w:eastAsia="en-GB"/>
        </w:rPr>
        <w:t>Cricket Pavilion, Parish councils archive and where they are, secured in the Scout hut</w:t>
      </w:r>
      <w:r w:rsidR="00501D61">
        <w:rPr>
          <w:rFonts w:eastAsia="Calibri" w:cstheme="minorHAnsi"/>
          <w:b/>
          <w:bCs/>
          <w:color w:val="000000"/>
          <w:lang w:eastAsia="en-GB"/>
        </w:rPr>
        <w:t>, AGM at Scout Hut on Monday 12</w:t>
      </w:r>
      <w:r w:rsidR="00501D61" w:rsidRPr="00501D61">
        <w:rPr>
          <w:rFonts w:eastAsia="Calibri" w:cstheme="minorHAnsi"/>
          <w:b/>
          <w:bCs/>
          <w:color w:val="000000"/>
          <w:vertAlign w:val="superscript"/>
          <w:lang w:eastAsia="en-GB"/>
        </w:rPr>
        <w:t>th</w:t>
      </w:r>
      <w:r w:rsidR="00501D61">
        <w:rPr>
          <w:rFonts w:eastAsia="Calibri" w:cstheme="minorHAnsi"/>
          <w:b/>
          <w:bCs/>
          <w:color w:val="000000"/>
          <w:lang w:eastAsia="en-GB"/>
        </w:rPr>
        <w:t xml:space="preserve"> September</w:t>
      </w:r>
      <w:r w:rsidR="001E52E2">
        <w:rPr>
          <w:rFonts w:eastAsia="Calibri" w:cstheme="minorHAnsi"/>
          <w:b/>
          <w:bCs/>
          <w:color w:val="000000"/>
          <w:lang w:eastAsia="en-GB"/>
        </w:rPr>
        <w:t xml:space="preserve"> at 6.30pm.</w:t>
      </w:r>
    </w:p>
    <w:bookmarkEnd w:id="0"/>
    <w:p w14:paraId="19188E60" w14:textId="18485484" w:rsidR="0022226D" w:rsidRPr="0022226D" w:rsidRDefault="0022226D" w:rsidP="0022226D">
      <w:pPr>
        <w:numPr>
          <w:ilvl w:val="0"/>
          <w:numId w:val="1"/>
        </w:numPr>
        <w:tabs>
          <w:tab w:val="left" w:pos="795"/>
        </w:tabs>
        <w:spacing w:after="120" w:line="240" w:lineRule="auto"/>
        <w:contextualSpacing/>
        <w:rPr>
          <w:rFonts w:eastAsia="Calibri" w:cstheme="minorHAnsi"/>
          <w:color w:val="000000"/>
          <w:lang w:eastAsia="en-GB"/>
        </w:rPr>
      </w:pPr>
      <w:r w:rsidRPr="0022226D">
        <w:rPr>
          <w:rFonts w:eastAsia="Calibri" w:cstheme="minorHAnsi"/>
          <w:b/>
          <w:color w:val="000000"/>
          <w:lang w:eastAsia="en-GB"/>
        </w:rPr>
        <w:t xml:space="preserve">Date, </w:t>
      </w:r>
      <w:proofErr w:type="gramStart"/>
      <w:r w:rsidRPr="0022226D">
        <w:rPr>
          <w:rFonts w:eastAsia="Calibri" w:cstheme="minorHAnsi"/>
          <w:b/>
          <w:color w:val="000000"/>
          <w:lang w:eastAsia="en-GB"/>
        </w:rPr>
        <w:t>time</w:t>
      </w:r>
      <w:proofErr w:type="gramEnd"/>
      <w:r w:rsidRPr="0022226D">
        <w:rPr>
          <w:rFonts w:eastAsia="Calibri" w:cstheme="minorHAnsi"/>
          <w:b/>
          <w:color w:val="000000"/>
          <w:lang w:eastAsia="en-GB"/>
        </w:rPr>
        <w:t xml:space="preserve"> and venue of the next meeting</w:t>
      </w:r>
      <w:r w:rsidRPr="0022226D">
        <w:rPr>
          <w:rFonts w:eastAsia="Calibri" w:cstheme="minorHAnsi"/>
          <w:color w:val="000000"/>
          <w:lang w:eastAsia="en-GB"/>
        </w:rPr>
        <w:t>:  The next meeting will be held on</w:t>
      </w:r>
      <w:r w:rsidR="005A7A6E">
        <w:rPr>
          <w:rFonts w:eastAsia="Calibri" w:cstheme="minorHAnsi"/>
          <w:color w:val="000000"/>
          <w:lang w:eastAsia="en-GB"/>
        </w:rPr>
        <w:t xml:space="preserve"> Wednesday</w:t>
      </w:r>
      <w:r w:rsidRPr="0022226D">
        <w:rPr>
          <w:rFonts w:eastAsia="Calibri" w:cstheme="minorHAnsi"/>
          <w:color w:val="000000"/>
          <w:lang w:eastAsia="en-GB"/>
        </w:rPr>
        <w:t xml:space="preserve"> </w:t>
      </w:r>
      <w:r w:rsidR="0006223D">
        <w:rPr>
          <w:rFonts w:eastAsia="Calibri" w:cstheme="minorHAnsi"/>
          <w:color w:val="000000"/>
          <w:lang w:eastAsia="en-GB"/>
        </w:rPr>
        <w:t>5</w:t>
      </w:r>
      <w:r w:rsidRPr="0022226D">
        <w:rPr>
          <w:rFonts w:eastAsia="Calibri" w:cstheme="minorHAnsi"/>
          <w:color w:val="000000"/>
          <w:vertAlign w:val="superscript"/>
          <w:lang w:eastAsia="en-GB"/>
        </w:rPr>
        <w:t>th</w:t>
      </w:r>
      <w:r w:rsidRPr="0022226D">
        <w:rPr>
          <w:rFonts w:eastAsia="Calibri" w:cstheme="minorHAnsi"/>
          <w:color w:val="000000"/>
          <w:lang w:eastAsia="en-GB"/>
        </w:rPr>
        <w:t xml:space="preserve"> </w:t>
      </w:r>
      <w:r w:rsidR="0006223D">
        <w:rPr>
          <w:rFonts w:eastAsia="Calibri" w:cstheme="minorHAnsi"/>
          <w:color w:val="000000"/>
          <w:lang w:eastAsia="en-GB"/>
        </w:rPr>
        <w:t>October</w:t>
      </w:r>
      <w:r w:rsidRPr="0022226D">
        <w:rPr>
          <w:rFonts w:eastAsia="Calibri" w:cstheme="minorHAnsi"/>
          <w:color w:val="000000"/>
          <w:lang w:eastAsia="en-GB"/>
        </w:rPr>
        <w:t xml:space="preserve"> 2022 at 7.30pm at Maids Moreton Village Hall.   </w:t>
      </w:r>
    </w:p>
    <w:p w14:paraId="20264F72" w14:textId="77777777" w:rsidR="0022349E" w:rsidRDefault="0022349E" w:rsidP="0022226D">
      <w:pPr>
        <w:spacing w:after="120" w:line="240" w:lineRule="auto"/>
        <w:contextualSpacing/>
        <w:rPr>
          <w:rFonts w:eastAsia="Calibri" w:cstheme="minorHAnsi"/>
          <w:color w:val="000000"/>
          <w:lang w:eastAsia="en-GB"/>
        </w:rPr>
      </w:pPr>
    </w:p>
    <w:p w14:paraId="5956BD25" w14:textId="77B0004A" w:rsidR="0022349E" w:rsidRDefault="0022349E" w:rsidP="0022226D">
      <w:pPr>
        <w:spacing w:after="120" w:line="240" w:lineRule="auto"/>
        <w:contextualSpacing/>
        <w:rPr>
          <w:rFonts w:eastAsia="Calibri" w:cstheme="minorHAnsi"/>
          <w:color w:val="000000"/>
          <w:lang w:eastAsia="en-GB"/>
        </w:rPr>
      </w:pPr>
      <w:r>
        <w:rPr>
          <w:rFonts w:eastAsia="Calibri" w:cstheme="minorHAnsi"/>
          <w:color w:val="000000"/>
          <w:lang w:eastAsia="en-GB"/>
        </w:rPr>
        <w:t xml:space="preserve">Meeting ended: </w:t>
      </w:r>
      <w:r w:rsidR="005A7A6E">
        <w:rPr>
          <w:rFonts w:eastAsia="Calibri" w:cstheme="minorHAnsi"/>
          <w:color w:val="000000"/>
          <w:lang w:eastAsia="en-GB"/>
        </w:rPr>
        <w:t>20.54pm</w:t>
      </w:r>
    </w:p>
    <w:p w14:paraId="42BFAE6F" w14:textId="78C28434" w:rsidR="0022226D" w:rsidRDefault="0022349E" w:rsidP="0022226D">
      <w:pPr>
        <w:spacing w:after="120" w:line="240" w:lineRule="auto"/>
        <w:contextualSpacing/>
        <w:rPr>
          <w:rFonts w:eastAsia="Calibri" w:cstheme="minorHAnsi"/>
          <w:color w:val="000000"/>
          <w:lang w:eastAsia="en-GB"/>
        </w:rPr>
      </w:pPr>
      <w:r>
        <w:rPr>
          <w:rFonts w:eastAsia="Calibri" w:cstheme="minorHAnsi"/>
          <w:color w:val="000000"/>
          <w:lang w:eastAsia="en-GB"/>
        </w:rPr>
        <w:t xml:space="preserve">Adele Boughton- </w:t>
      </w:r>
      <w:r w:rsidR="0022226D" w:rsidRPr="0022226D">
        <w:rPr>
          <w:rFonts w:eastAsia="Calibri" w:cstheme="minorHAnsi"/>
          <w:color w:val="000000"/>
          <w:lang w:eastAsia="en-GB"/>
        </w:rPr>
        <w:t xml:space="preserve">Clerk to Maids Moreton Parish Council </w:t>
      </w:r>
    </w:p>
    <w:p w14:paraId="2527FEA1" w14:textId="0A601B3E" w:rsidR="0022349E" w:rsidRDefault="0022349E" w:rsidP="0022226D">
      <w:pPr>
        <w:spacing w:after="120" w:line="240" w:lineRule="auto"/>
        <w:contextualSpacing/>
        <w:rPr>
          <w:rFonts w:eastAsia="Calibri" w:cstheme="minorHAnsi"/>
          <w:color w:val="000000"/>
          <w:lang w:eastAsia="en-GB"/>
        </w:rPr>
      </w:pPr>
    </w:p>
    <w:p w14:paraId="2401C835" w14:textId="77777777" w:rsidR="0022349E" w:rsidRPr="0022226D" w:rsidRDefault="0022349E" w:rsidP="0022226D">
      <w:pPr>
        <w:spacing w:after="120" w:line="240" w:lineRule="auto"/>
        <w:contextualSpacing/>
        <w:rPr>
          <w:rFonts w:eastAsia="Calibri" w:cstheme="minorHAnsi"/>
          <w:color w:val="000000"/>
          <w:lang w:eastAsia="en-GB"/>
        </w:rPr>
      </w:pPr>
    </w:p>
    <w:p w14:paraId="4E93A9EC" w14:textId="77777777" w:rsidR="0022226D" w:rsidRPr="0022226D" w:rsidRDefault="0022226D" w:rsidP="0022226D">
      <w:pPr>
        <w:spacing w:after="120" w:line="240" w:lineRule="auto"/>
        <w:ind w:right="4"/>
        <w:contextualSpacing/>
        <w:jc w:val="center"/>
        <w:rPr>
          <w:rFonts w:eastAsia="Calibri" w:cstheme="minorHAnsi"/>
          <w:color w:val="000000"/>
          <w:lang w:eastAsia="en-GB"/>
        </w:rPr>
      </w:pPr>
      <w:r w:rsidRPr="0022226D">
        <w:rPr>
          <w:rFonts w:eastAsia="Calibri" w:cstheme="minorHAnsi"/>
          <w:b/>
          <w:color w:val="8EAADB"/>
          <w:lang w:eastAsia="en-GB"/>
        </w:rPr>
        <w:t xml:space="preserve">All members of the public welcome.   </w:t>
      </w:r>
    </w:p>
    <w:p w14:paraId="11EA9529" w14:textId="77777777" w:rsidR="0022226D" w:rsidRPr="0022226D" w:rsidRDefault="0022226D" w:rsidP="0022226D">
      <w:pPr>
        <w:spacing w:after="120" w:line="240" w:lineRule="auto"/>
        <w:ind w:right="8"/>
        <w:contextualSpacing/>
        <w:jc w:val="center"/>
        <w:rPr>
          <w:rFonts w:eastAsia="Calibri" w:cstheme="minorHAnsi"/>
          <w:color w:val="000000"/>
          <w:lang w:eastAsia="en-GB"/>
        </w:rPr>
      </w:pPr>
      <w:r w:rsidRPr="0022226D">
        <w:rPr>
          <w:rFonts w:eastAsia="Calibri" w:cstheme="minorHAnsi"/>
          <w:b/>
          <w:color w:val="8EAADB"/>
          <w:lang w:eastAsia="en-GB"/>
        </w:rPr>
        <w:t xml:space="preserve">Please ensure all current Corona Virus Regulations and Recommendations are followed. </w:t>
      </w:r>
    </w:p>
    <w:p w14:paraId="6F68F1E0" w14:textId="77777777" w:rsidR="0022226D" w:rsidRPr="0022226D" w:rsidRDefault="0022226D" w:rsidP="0022226D">
      <w:pPr>
        <w:spacing w:after="120" w:line="240" w:lineRule="auto"/>
        <w:ind w:right="6"/>
        <w:contextualSpacing/>
        <w:jc w:val="center"/>
        <w:rPr>
          <w:rFonts w:eastAsia="Calibri" w:cstheme="minorHAnsi"/>
          <w:b/>
          <w:color w:val="8EAADB"/>
          <w:lang w:eastAsia="en-GB"/>
        </w:rPr>
      </w:pPr>
      <w:r w:rsidRPr="0022226D">
        <w:rPr>
          <w:rFonts w:eastAsia="Calibri" w:cstheme="minorHAnsi"/>
          <w:b/>
          <w:color w:val="8EAADB"/>
          <w:lang w:eastAsia="en-GB"/>
        </w:rPr>
        <w:t xml:space="preserve">Please ensure you comply with current social distancing regulations whilst at the meeting. </w:t>
      </w:r>
    </w:p>
    <w:p w14:paraId="2814101E" w14:textId="77777777" w:rsidR="0022226D" w:rsidRPr="0022226D" w:rsidRDefault="0022226D" w:rsidP="0022226D">
      <w:pPr>
        <w:spacing w:after="120" w:line="240" w:lineRule="auto"/>
        <w:ind w:right="6"/>
        <w:contextualSpacing/>
        <w:jc w:val="center"/>
        <w:rPr>
          <w:rFonts w:eastAsia="Calibri" w:cstheme="minorHAnsi"/>
          <w:color w:val="000000"/>
          <w:lang w:eastAsia="en-GB"/>
        </w:rPr>
      </w:pPr>
      <w:r w:rsidRPr="0022226D">
        <w:rPr>
          <w:rFonts w:eastAsia="Calibri" w:cstheme="minorHAnsi"/>
          <w:b/>
          <w:color w:val="000000"/>
          <w:lang w:eastAsia="en-GB"/>
        </w:rPr>
        <w:t xml:space="preserve">Please note this is a public meeting and you may be filmed, recorded, or published. </w:t>
      </w:r>
    </w:p>
    <w:p w14:paraId="24BB1E8D" w14:textId="77777777" w:rsidR="0022226D" w:rsidRPr="0022226D" w:rsidRDefault="0022226D" w:rsidP="0022226D">
      <w:pPr>
        <w:spacing w:after="120" w:line="240" w:lineRule="auto"/>
        <w:ind w:right="4"/>
        <w:contextualSpacing/>
        <w:jc w:val="center"/>
        <w:rPr>
          <w:rFonts w:eastAsia="Calibri" w:cstheme="minorHAnsi"/>
          <w:b/>
          <w:color w:val="0563C1"/>
          <w:lang w:eastAsia="en-GB"/>
        </w:rPr>
      </w:pPr>
      <w:r w:rsidRPr="0022226D">
        <w:rPr>
          <w:rFonts w:eastAsia="Calibri" w:cstheme="minorHAnsi"/>
          <w:b/>
          <w:color w:val="000000"/>
          <w:lang w:eastAsia="en-GB"/>
        </w:rPr>
        <w:t xml:space="preserve">Members of the public: if you would like to see any of the </w:t>
      </w:r>
      <w:proofErr w:type="gramStart"/>
      <w:r w:rsidRPr="0022226D">
        <w:rPr>
          <w:rFonts w:eastAsia="Calibri" w:cstheme="minorHAnsi"/>
          <w:b/>
          <w:color w:val="000000"/>
          <w:lang w:eastAsia="en-GB"/>
        </w:rPr>
        <w:t>attachments</w:t>
      </w:r>
      <w:proofErr w:type="gramEnd"/>
      <w:r w:rsidRPr="0022226D">
        <w:rPr>
          <w:rFonts w:eastAsia="Calibri" w:cstheme="minorHAnsi"/>
          <w:b/>
          <w:color w:val="000000"/>
          <w:lang w:eastAsia="en-GB"/>
        </w:rPr>
        <w:t xml:space="preserve"> please contact the clerk at </w:t>
      </w:r>
      <w:hyperlink r:id="rId7" w:history="1">
        <w:r w:rsidRPr="0022226D">
          <w:rPr>
            <w:rFonts w:eastAsia="Calibri" w:cstheme="minorHAnsi"/>
            <w:b/>
            <w:color w:val="0563C1" w:themeColor="hyperlink"/>
            <w:u w:val="single"/>
            <w:lang w:eastAsia="en-GB"/>
          </w:rPr>
          <w:t>maidsmoretonclerk@gmail.com</w:t>
        </w:r>
      </w:hyperlink>
      <w:r w:rsidRPr="0022226D">
        <w:rPr>
          <w:rFonts w:eastAsia="Calibri" w:cstheme="minorHAnsi"/>
          <w:b/>
          <w:color w:val="0563C1"/>
          <w:lang w:eastAsia="en-GB"/>
        </w:rPr>
        <w:t xml:space="preserve"> </w:t>
      </w:r>
    </w:p>
    <w:p w14:paraId="123A1039" w14:textId="77777777" w:rsidR="00B01438" w:rsidRDefault="00B01438"/>
    <w:sectPr w:rsidR="00B0143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1F9CE" w14:textId="77777777" w:rsidR="00B7364F" w:rsidRDefault="00B7364F" w:rsidP="0022226D">
      <w:pPr>
        <w:spacing w:line="240" w:lineRule="auto"/>
      </w:pPr>
      <w:r>
        <w:separator/>
      </w:r>
    </w:p>
  </w:endnote>
  <w:endnote w:type="continuationSeparator" w:id="0">
    <w:p w14:paraId="5528BD57" w14:textId="77777777" w:rsidR="00B7364F" w:rsidRDefault="00B7364F" w:rsidP="002222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78506" w14:textId="77777777" w:rsidR="00B7364F" w:rsidRDefault="00B7364F" w:rsidP="0022226D">
      <w:pPr>
        <w:spacing w:line="240" w:lineRule="auto"/>
      </w:pPr>
      <w:r>
        <w:separator/>
      </w:r>
    </w:p>
  </w:footnote>
  <w:footnote w:type="continuationSeparator" w:id="0">
    <w:p w14:paraId="779CBC5C" w14:textId="77777777" w:rsidR="00B7364F" w:rsidRDefault="00B7364F" w:rsidP="002222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A383" w14:textId="2DA8DD05" w:rsidR="0022226D" w:rsidRPr="006C0690" w:rsidRDefault="0022226D" w:rsidP="0022226D">
    <w:pPr>
      <w:pStyle w:val="Header"/>
      <w:jc w:val="center"/>
      <w:rPr>
        <w:b/>
        <w:bCs/>
        <w:sz w:val="28"/>
        <w:szCs w:val="28"/>
      </w:rPr>
    </w:pPr>
    <w:r>
      <w:t>`</w:t>
    </w:r>
    <w:r w:rsidRPr="0022226D">
      <w:rPr>
        <w:b/>
        <w:bCs/>
        <w:sz w:val="28"/>
        <w:szCs w:val="28"/>
      </w:rPr>
      <w:t xml:space="preserve"> </w:t>
    </w:r>
    <w:r w:rsidRPr="006C0690">
      <w:rPr>
        <w:b/>
        <w:bCs/>
        <w:sz w:val="28"/>
        <w:szCs w:val="28"/>
      </w:rPr>
      <w:t>MAIDS MORETON PARISH COUNCIL</w:t>
    </w:r>
  </w:p>
  <w:p w14:paraId="21A2D280" w14:textId="77777777" w:rsidR="0022226D" w:rsidRDefault="0022226D" w:rsidP="0022226D">
    <w:pPr>
      <w:pStyle w:val="Header"/>
      <w:tabs>
        <w:tab w:val="clear" w:pos="9026"/>
        <w:tab w:val="left" w:pos="6180"/>
      </w:tabs>
    </w:pPr>
    <w:r>
      <w:tab/>
    </w:r>
    <w:r>
      <w:tab/>
    </w:r>
  </w:p>
  <w:p w14:paraId="7E72405A" w14:textId="6F931E18" w:rsidR="0022226D" w:rsidRDefault="0022226D" w:rsidP="0022226D">
    <w:pPr>
      <w:pStyle w:val="Header"/>
      <w:jc w:val="center"/>
    </w:pPr>
    <w:r>
      <w:t xml:space="preserve">Clerk to the Council – </w:t>
    </w:r>
    <w:r w:rsidR="002C1DCE">
      <w:t>Adele Boughton-Clerk</w:t>
    </w:r>
  </w:p>
  <w:p w14:paraId="001BC452" w14:textId="2B5B0670" w:rsidR="0022226D" w:rsidRDefault="002C1DCE" w:rsidP="0022226D">
    <w:pPr>
      <w:pStyle w:val="Header"/>
      <w:jc w:val="center"/>
    </w:pPr>
    <w:r>
      <w:t>8 Keppel Avenue, Haversham, Milton Keynes, MK19 7AJ</w:t>
    </w:r>
  </w:p>
  <w:p w14:paraId="44472893" w14:textId="2AF18DE3" w:rsidR="0022226D" w:rsidRDefault="0022226D" w:rsidP="0022226D">
    <w:pPr>
      <w:pStyle w:val="Header"/>
      <w:jc w:val="center"/>
    </w:pPr>
    <w:r>
      <w:t xml:space="preserve">Tel: </w:t>
    </w:r>
    <w:r w:rsidR="002C1DCE">
      <w:t>07544 751061</w:t>
    </w:r>
    <w:r>
      <w:tab/>
      <w:t xml:space="preserve">Email: </w:t>
    </w:r>
    <w:hyperlink r:id="rId1" w:history="1">
      <w:r w:rsidRPr="00146ABC">
        <w:rPr>
          <w:rStyle w:val="Hyperlink"/>
        </w:rPr>
        <w:t>maidsmoretonclerk@gmail.com</w:t>
      </w:r>
    </w:hyperlink>
  </w:p>
  <w:p w14:paraId="78EC5E60" w14:textId="77777777" w:rsidR="0022226D" w:rsidRDefault="0022226D" w:rsidP="0022226D">
    <w:pPr>
      <w:pStyle w:val="Header"/>
      <w:jc w:val="center"/>
    </w:pPr>
    <w:r w:rsidRPr="00BC2593">
      <w:t>www.</w:t>
    </w:r>
    <w:r>
      <w:t>maids-moreton.co.uk</w:t>
    </w:r>
  </w:p>
  <w:p w14:paraId="1EED8256" w14:textId="77777777" w:rsidR="0022226D" w:rsidRDefault="0022226D" w:rsidP="0022226D">
    <w:pPr>
      <w:pStyle w:val="Header"/>
      <w:jc w:val="center"/>
    </w:pPr>
  </w:p>
  <w:p w14:paraId="3D77F8B0" w14:textId="18ADE1A8" w:rsidR="0022226D" w:rsidRDefault="002222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046AC"/>
    <w:multiLevelType w:val="multilevel"/>
    <w:tmpl w:val="7D780030"/>
    <w:lvl w:ilvl="0">
      <w:start w:val="122"/>
      <w:numFmt w:val="decimal"/>
      <w:lvlText w:val="%1/22"/>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65696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26D"/>
    <w:rsid w:val="000037DA"/>
    <w:rsid w:val="00020807"/>
    <w:rsid w:val="00024052"/>
    <w:rsid w:val="0006223D"/>
    <w:rsid w:val="000B546E"/>
    <w:rsid w:val="000E0E55"/>
    <w:rsid w:val="000E532C"/>
    <w:rsid w:val="001C6573"/>
    <w:rsid w:val="001E52E2"/>
    <w:rsid w:val="0022226D"/>
    <w:rsid w:val="0022349E"/>
    <w:rsid w:val="002C1DCE"/>
    <w:rsid w:val="003472D8"/>
    <w:rsid w:val="00391D36"/>
    <w:rsid w:val="003C790D"/>
    <w:rsid w:val="003E1EEA"/>
    <w:rsid w:val="003F2CF7"/>
    <w:rsid w:val="00487A55"/>
    <w:rsid w:val="004A57F3"/>
    <w:rsid w:val="00501D61"/>
    <w:rsid w:val="00521F70"/>
    <w:rsid w:val="005A7A6E"/>
    <w:rsid w:val="0060755E"/>
    <w:rsid w:val="00623D92"/>
    <w:rsid w:val="00637BC3"/>
    <w:rsid w:val="006D0E6F"/>
    <w:rsid w:val="0072615F"/>
    <w:rsid w:val="0075408D"/>
    <w:rsid w:val="00792A8F"/>
    <w:rsid w:val="007A79F2"/>
    <w:rsid w:val="008A1128"/>
    <w:rsid w:val="008C4801"/>
    <w:rsid w:val="009724EA"/>
    <w:rsid w:val="009728D7"/>
    <w:rsid w:val="00990145"/>
    <w:rsid w:val="00990C82"/>
    <w:rsid w:val="00995D5D"/>
    <w:rsid w:val="009B3657"/>
    <w:rsid w:val="009C6132"/>
    <w:rsid w:val="009E528C"/>
    <w:rsid w:val="00A12F57"/>
    <w:rsid w:val="00A424A6"/>
    <w:rsid w:val="00A65DFF"/>
    <w:rsid w:val="00AD28E4"/>
    <w:rsid w:val="00AD7B7D"/>
    <w:rsid w:val="00AF7A65"/>
    <w:rsid w:val="00B01438"/>
    <w:rsid w:val="00B665C4"/>
    <w:rsid w:val="00B7364F"/>
    <w:rsid w:val="00B85C92"/>
    <w:rsid w:val="00BB5E57"/>
    <w:rsid w:val="00BE7C45"/>
    <w:rsid w:val="00BF466E"/>
    <w:rsid w:val="00C10415"/>
    <w:rsid w:val="00C35F4E"/>
    <w:rsid w:val="00C70C75"/>
    <w:rsid w:val="00CB7719"/>
    <w:rsid w:val="00CF202C"/>
    <w:rsid w:val="00DA7938"/>
    <w:rsid w:val="00DE4D33"/>
    <w:rsid w:val="00E15756"/>
    <w:rsid w:val="00E32DFE"/>
    <w:rsid w:val="00E37E68"/>
    <w:rsid w:val="00E44556"/>
    <w:rsid w:val="00E60E9F"/>
    <w:rsid w:val="00E815A5"/>
    <w:rsid w:val="00E8704F"/>
    <w:rsid w:val="00EE0357"/>
    <w:rsid w:val="00EF104A"/>
    <w:rsid w:val="00F54B47"/>
    <w:rsid w:val="00F876E3"/>
    <w:rsid w:val="00FC1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9745B"/>
  <w15:chartTrackingRefBased/>
  <w15:docId w15:val="{7BAEC285-E862-414D-A32E-2E2E3A71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226D"/>
    <w:pPr>
      <w:spacing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226D"/>
    <w:pPr>
      <w:tabs>
        <w:tab w:val="center" w:pos="4513"/>
        <w:tab w:val="right" w:pos="9026"/>
      </w:tabs>
      <w:spacing w:line="240" w:lineRule="auto"/>
    </w:pPr>
  </w:style>
  <w:style w:type="character" w:customStyle="1" w:styleId="HeaderChar">
    <w:name w:val="Header Char"/>
    <w:basedOn w:val="DefaultParagraphFont"/>
    <w:link w:val="Header"/>
    <w:uiPriority w:val="99"/>
    <w:rsid w:val="0022226D"/>
  </w:style>
  <w:style w:type="paragraph" w:styleId="Footer">
    <w:name w:val="footer"/>
    <w:basedOn w:val="Normal"/>
    <w:link w:val="FooterChar"/>
    <w:uiPriority w:val="99"/>
    <w:unhideWhenUsed/>
    <w:rsid w:val="0022226D"/>
    <w:pPr>
      <w:tabs>
        <w:tab w:val="center" w:pos="4513"/>
        <w:tab w:val="right" w:pos="9026"/>
      </w:tabs>
      <w:spacing w:line="240" w:lineRule="auto"/>
    </w:pPr>
  </w:style>
  <w:style w:type="character" w:customStyle="1" w:styleId="FooterChar">
    <w:name w:val="Footer Char"/>
    <w:basedOn w:val="DefaultParagraphFont"/>
    <w:link w:val="Footer"/>
    <w:uiPriority w:val="99"/>
    <w:rsid w:val="0022226D"/>
  </w:style>
  <w:style w:type="paragraph" w:styleId="ListParagraph">
    <w:name w:val="List Paragraph"/>
    <w:basedOn w:val="Normal"/>
    <w:link w:val="ListParagraphChar"/>
    <w:uiPriority w:val="34"/>
    <w:qFormat/>
    <w:rsid w:val="0022226D"/>
    <w:pPr>
      <w:spacing w:after="160"/>
      <w:ind w:left="720"/>
      <w:contextualSpacing/>
    </w:pPr>
  </w:style>
  <w:style w:type="character" w:customStyle="1" w:styleId="ListParagraphChar">
    <w:name w:val="List Paragraph Char"/>
    <w:basedOn w:val="DefaultParagraphFont"/>
    <w:link w:val="ListParagraph"/>
    <w:uiPriority w:val="34"/>
    <w:rsid w:val="0022226D"/>
  </w:style>
  <w:style w:type="character" w:styleId="Hyperlink">
    <w:name w:val="Hyperlink"/>
    <w:basedOn w:val="DefaultParagraphFont"/>
    <w:uiPriority w:val="99"/>
    <w:unhideWhenUsed/>
    <w:rsid w:val="002222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idsmoretoncler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maidsmoreton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Dale-Evans</dc:creator>
  <cp:keywords/>
  <dc:description/>
  <cp:lastModifiedBy>Jacky Dale-Evans</cp:lastModifiedBy>
  <cp:revision>71</cp:revision>
  <dcterms:created xsi:type="dcterms:W3CDTF">2022-09-05T18:51:00Z</dcterms:created>
  <dcterms:modified xsi:type="dcterms:W3CDTF">2022-09-13T10:07:00Z</dcterms:modified>
</cp:coreProperties>
</file>